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BF" w:rsidRDefault="00674FBF" w:rsidP="004923B8">
      <w:pPr>
        <w:jc w:val="center"/>
        <w:rPr>
          <w:rFonts w:ascii="Tekton Pro" w:hAnsi="Tekton Pro"/>
          <w:b/>
          <w:sz w:val="40"/>
          <w:szCs w:val="40"/>
          <w:lang w:val="en-CA"/>
        </w:rPr>
      </w:pPr>
      <w:r w:rsidRPr="00414456">
        <w:rPr>
          <w:rFonts w:ascii="Tekton Pro" w:hAnsi="Tekton Pro"/>
          <w:b/>
          <w:sz w:val="40"/>
          <w:szCs w:val="40"/>
          <w:lang w:val="en-CA"/>
        </w:rPr>
        <w:t>Writing – Performance Scale</w:t>
      </w:r>
    </w:p>
    <w:p w:rsidR="004923B8" w:rsidRPr="004923B8" w:rsidRDefault="004923B8" w:rsidP="004923B8">
      <w:pPr>
        <w:jc w:val="center"/>
        <w:rPr>
          <w:rFonts w:ascii="Tekton Pro" w:hAnsi="Tekton Pro"/>
          <w:b/>
          <w:sz w:val="10"/>
          <w:szCs w:val="1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2175"/>
        <w:gridCol w:w="2121"/>
        <w:gridCol w:w="2233"/>
        <w:gridCol w:w="2175"/>
      </w:tblGrid>
      <w:tr w:rsidR="00674FBF" w:rsidTr="00837BD9">
        <w:trPr>
          <w:trHeight w:val="699"/>
        </w:trPr>
        <w:tc>
          <w:tcPr>
            <w:tcW w:w="2088" w:type="dxa"/>
            <w:shd w:val="clear" w:color="auto" w:fill="FFFF00"/>
          </w:tcPr>
          <w:p w:rsidR="00674FBF" w:rsidRPr="00674FBF" w:rsidRDefault="00674FBF" w:rsidP="00674FBF">
            <w:pPr>
              <w:jc w:val="center"/>
              <w:rPr>
                <w:rFonts w:ascii="Tekton Pro" w:hAnsi="Tekton Pro"/>
                <w:b/>
                <w:sz w:val="32"/>
                <w:szCs w:val="32"/>
                <w:lang w:val="en-CA"/>
              </w:rPr>
            </w:pPr>
          </w:p>
        </w:tc>
        <w:tc>
          <w:tcPr>
            <w:tcW w:w="2232" w:type="dxa"/>
            <w:shd w:val="clear" w:color="auto" w:fill="FFFF00"/>
          </w:tcPr>
          <w:p w:rsidR="00674FBF" w:rsidRPr="00C346F1" w:rsidRDefault="00674FBF" w:rsidP="00674FBF">
            <w:pPr>
              <w:jc w:val="center"/>
              <w:rPr>
                <w:rFonts w:ascii="Tekton Pro" w:hAnsi="Tekton Pro"/>
                <w:b/>
                <w:lang w:val="en-CA"/>
              </w:rPr>
            </w:pPr>
            <w:r w:rsidRPr="00C346F1">
              <w:rPr>
                <w:rFonts w:ascii="Tekton Pro" w:hAnsi="Tekton Pro"/>
                <w:b/>
                <w:lang w:val="en-CA"/>
              </w:rPr>
              <w:t>Not Yet Meeting Expectations</w:t>
            </w:r>
          </w:p>
          <w:p w:rsidR="00674FBF" w:rsidRPr="00C346F1" w:rsidRDefault="00674FBF" w:rsidP="00674FBF">
            <w:pPr>
              <w:jc w:val="center"/>
              <w:rPr>
                <w:rFonts w:ascii="Tekton Pro" w:hAnsi="Tekton Pro"/>
                <w:b/>
                <w:lang w:val="en-CA"/>
              </w:rPr>
            </w:pPr>
            <w:r w:rsidRPr="00C346F1">
              <w:rPr>
                <w:rFonts w:ascii="Tekton Pro" w:hAnsi="Tekton Pro"/>
                <w:b/>
                <w:lang w:val="en-CA"/>
              </w:rPr>
              <w:t>1</w:t>
            </w:r>
          </w:p>
        </w:tc>
        <w:tc>
          <w:tcPr>
            <w:tcW w:w="2167" w:type="dxa"/>
            <w:shd w:val="clear" w:color="auto" w:fill="FFFF00"/>
          </w:tcPr>
          <w:p w:rsidR="00674FBF" w:rsidRPr="00C346F1" w:rsidRDefault="00674FBF" w:rsidP="00674FBF">
            <w:pPr>
              <w:jc w:val="center"/>
              <w:rPr>
                <w:rFonts w:ascii="Tekton Pro" w:hAnsi="Tekton Pro"/>
                <w:b/>
                <w:lang w:val="en-CA"/>
              </w:rPr>
            </w:pPr>
            <w:r w:rsidRPr="00C346F1">
              <w:rPr>
                <w:rFonts w:ascii="Tekton Pro" w:hAnsi="Tekton Pro"/>
                <w:b/>
                <w:lang w:val="en-CA"/>
              </w:rPr>
              <w:t>Meeting Expectations</w:t>
            </w:r>
          </w:p>
          <w:p w:rsidR="00674FBF" w:rsidRPr="00C346F1" w:rsidRDefault="00674FBF" w:rsidP="00674FBF">
            <w:pPr>
              <w:jc w:val="center"/>
              <w:rPr>
                <w:rFonts w:ascii="Tekton Pro" w:hAnsi="Tekton Pro"/>
                <w:b/>
                <w:lang w:val="en-CA"/>
              </w:rPr>
            </w:pPr>
            <w:r w:rsidRPr="00C346F1">
              <w:rPr>
                <w:rFonts w:ascii="Tekton Pro" w:hAnsi="Tekton Pro"/>
                <w:b/>
                <w:lang w:val="en-CA"/>
              </w:rPr>
              <w:t>2</w:t>
            </w:r>
          </w:p>
        </w:tc>
        <w:tc>
          <w:tcPr>
            <w:tcW w:w="2297" w:type="dxa"/>
            <w:shd w:val="clear" w:color="auto" w:fill="FFFF00"/>
          </w:tcPr>
          <w:p w:rsidR="00674FBF" w:rsidRPr="00C346F1" w:rsidRDefault="00674FBF" w:rsidP="00674FBF">
            <w:pPr>
              <w:jc w:val="center"/>
              <w:rPr>
                <w:rFonts w:ascii="Tekton Pro" w:hAnsi="Tekton Pro"/>
                <w:b/>
                <w:lang w:val="en-CA"/>
              </w:rPr>
            </w:pPr>
            <w:r w:rsidRPr="00C346F1">
              <w:rPr>
                <w:rFonts w:ascii="Tekton Pro" w:hAnsi="Tekton Pro"/>
                <w:b/>
                <w:lang w:val="en-CA"/>
              </w:rPr>
              <w:t>Fully Meeting Expectations</w:t>
            </w:r>
          </w:p>
          <w:p w:rsidR="00674FBF" w:rsidRPr="00C346F1" w:rsidRDefault="00674FBF" w:rsidP="00674FBF">
            <w:pPr>
              <w:jc w:val="center"/>
              <w:rPr>
                <w:rFonts w:ascii="Tekton Pro" w:hAnsi="Tekton Pro"/>
                <w:b/>
                <w:lang w:val="en-CA"/>
              </w:rPr>
            </w:pPr>
            <w:r w:rsidRPr="00C346F1">
              <w:rPr>
                <w:rFonts w:ascii="Tekton Pro" w:hAnsi="Tekton Pro"/>
                <w:b/>
                <w:lang w:val="en-CA"/>
              </w:rPr>
              <w:t>3</w:t>
            </w:r>
          </w:p>
        </w:tc>
        <w:tc>
          <w:tcPr>
            <w:tcW w:w="2232" w:type="dxa"/>
            <w:shd w:val="clear" w:color="auto" w:fill="FFFF00"/>
          </w:tcPr>
          <w:p w:rsidR="00674FBF" w:rsidRPr="00C346F1" w:rsidRDefault="00674FBF" w:rsidP="00674FBF">
            <w:pPr>
              <w:jc w:val="center"/>
              <w:rPr>
                <w:rFonts w:ascii="Tekton Pro" w:hAnsi="Tekton Pro"/>
                <w:b/>
                <w:lang w:val="en-CA"/>
              </w:rPr>
            </w:pPr>
            <w:r w:rsidRPr="00C346F1">
              <w:rPr>
                <w:rFonts w:ascii="Tekton Pro" w:hAnsi="Tekton Pro"/>
                <w:b/>
                <w:lang w:val="en-CA"/>
              </w:rPr>
              <w:t>Exceeding Expectations</w:t>
            </w:r>
          </w:p>
          <w:p w:rsidR="00674FBF" w:rsidRPr="00C346F1" w:rsidRDefault="00674FBF" w:rsidP="00674FBF">
            <w:pPr>
              <w:jc w:val="center"/>
              <w:rPr>
                <w:rFonts w:ascii="Tekton Pro" w:hAnsi="Tekton Pro"/>
                <w:b/>
                <w:lang w:val="en-CA"/>
              </w:rPr>
            </w:pPr>
            <w:r w:rsidRPr="00C346F1">
              <w:rPr>
                <w:rFonts w:ascii="Tekton Pro" w:hAnsi="Tekton Pro"/>
                <w:b/>
                <w:lang w:val="en-CA"/>
              </w:rPr>
              <w:t>4</w:t>
            </w:r>
          </w:p>
        </w:tc>
      </w:tr>
      <w:tr w:rsidR="00BF11E8" w:rsidTr="00837BD9">
        <w:tc>
          <w:tcPr>
            <w:tcW w:w="2088" w:type="dxa"/>
            <w:shd w:val="clear" w:color="auto" w:fill="FFFF00"/>
          </w:tcPr>
          <w:p w:rsidR="004923B8" w:rsidRDefault="00BF11E8" w:rsidP="00674FBF">
            <w:pPr>
              <w:rPr>
                <w:rFonts w:ascii="Tekton Pro" w:hAnsi="Tekton Pro"/>
                <w:b/>
                <w:lang w:val="en-CA"/>
              </w:rPr>
            </w:pPr>
            <w:r w:rsidRPr="00C346F1">
              <w:rPr>
                <w:rFonts w:ascii="Tekton Pro" w:hAnsi="Tekton Pro"/>
                <w:b/>
                <w:lang w:val="en-CA"/>
              </w:rPr>
              <w:t>IDEAS</w:t>
            </w:r>
          </w:p>
          <w:p w:rsidR="004923B8" w:rsidRPr="004923B8" w:rsidRDefault="004923B8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>
              <w:rPr>
                <w:rFonts w:ascii="Tekton Pro" w:hAnsi="Tekton Pro"/>
                <w:b/>
                <w:lang w:val="en-CA"/>
              </w:rPr>
              <w:t xml:space="preserve">  </w:t>
            </w:r>
            <w:r w:rsidR="00BF11E8"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* The heart of the  </w:t>
            </w:r>
            <w:r>
              <w:rPr>
                <w:rFonts w:ascii="Tekton Pro" w:hAnsi="Tekton Pro"/>
                <w:b/>
                <w:sz w:val="20"/>
                <w:szCs w:val="20"/>
                <w:lang w:val="en-CA"/>
              </w:rPr>
              <w:t>messag</w:t>
            </w:r>
            <w:r w:rsidR="00CF0E86">
              <w:rPr>
                <w:rFonts w:ascii="Tekton Pro" w:hAnsi="Tekton Pro"/>
                <w:b/>
                <w:sz w:val="20"/>
                <w:szCs w:val="20"/>
                <w:lang w:val="en-CA"/>
              </w:rPr>
              <w:t>e</w:t>
            </w:r>
          </w:p>
          <w:p w:rsidR="00BF11E8" w:rsidRPr="004923B8" w:rsidRDefault="004923B8" w:rsidP="00674FBF">
            <w:pPr>
              <w:rPr>
                <w:rFonts w:ascii="Tekton Pro" w:hAnsi="Tekton Pro"/>
                <w:b/>
                <w:lang w:val="en-CA"/>
              </w:rPr>
            </w:pPr>
            <w:r>
              <w:rPr>
                <w:rFonts w:ascii="Tekton Pro" w:hAnsi="Tekton Pro"/>
                <w:b/>
                <w:lang w:val="en-CA"/>
              </w:rPr>
              <w:t xml:space="preserve">  </w:t>
            </w:r>
            <w:r w:rsidR="00BF11E8"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* Details that </w:t>
            </w:r>
          </w:p>
          <w:p w:rsidR="00BF11E8" w:rsidRPr="00C346F1" w:rsidRDefault="00BF11E8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enrich and develop </w:t>
            </w:r>
          </w:p>
          <w:p w:rsidR="00BF11E8" w:rsidRPr="00674FBF" w:rsidRDefault="00BF11E8" w:rsidP="00674FBF">
            <w:pPr>
              <w:rPr>
                <w:rFonts w:ascii="Tekton Pro" w:hAnsi="Tekton Pro"/>
                <w:b/>
                <w:sz w:val="32"/>
                <w:szCs w:val="32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>the theme</w:t>
            </w:r>
          </w:p>
        </w:tc>
        <w:tc>
          <w:tcPr>
            <w:tcW w:w="2232" w:type="dxa"/>
          </w:tcPr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topic is unclear</w:t>
            </w: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A00EB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message is a simple restatement of question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, </w:t>
            </w: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or a simple answer to the question</w:t>
            </w:r>
          </w:p>
          <w:p w:rsidR="00B46F74" w:rsidRDefault="00B46F74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* little to no support</w:t>
            </w:r>
          </w:p>
          <w:p w:rsidR="00A00EB8" w:rsidRDefault="00A00EB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A00EB8" w:rsidRPr="00F15A80" w:rsidRDefault="00A00EB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repetitious/random thoughts</w:t>
            </w:r>
          </w:p>
        </w:tc>
        <w:tc>
          <w:tcPr>
            <w:tcW w:w="2167" w:type="dxa"/>
          </w:tcPr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topic is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fairly broad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message is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very general</w:t>
            </w:r>
          </w:p>
          <w:p w:rsidR="00CB735C" w:rsidRDefault="00CB735C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46F74" w:rsidRDefault="00B46F74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3E71F4" w:rsidRPr="00F15A80" w:rsidRDefault="00BC5BE7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A333C3">
              <w:rPr>
                <w:rFonts w:ascii="Tekton Pro" w:hAnsi="Tekton Pro" w:cstheme="minorHAnsi"/>
                <w:sz w:val="18"/>
                <w:szCs w:val="18"/>
                <w:lang w:val="en-CA"/>
              </w:rPr>
              <w:t>*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minimal support is evident</w:t>
            </w:r>
          </w:p>
          <w:p w:rsidR="00CB735C" w:rsidRDefault="00CB735C" w:rsidP="0085557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85557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mostly stays on topic</w:t>
            </w:r>
          </w:p>
        </w:tc>
        <w:tc>
          <w:tcPr>
            <w:tcW w:w="2297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topic is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fairly narrow</w:t>
            </w:r>
          </w:p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CB735C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message is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reasonably clear and </w:t>
            </w:r>
            <w:r w:rsidR="00E364A4">
              <w:rPr>
                <w:rFonts w:ascii="Tekton Pro" w:hAnsi="Tekton Pro" w:cstheme="minorHAnsi"/>
                <w:sz w:val="18"/>
                <w:szCs w:val="18"/>
                <w:lang w:val="en-CA"/>
              </w:rPr>
              <w:t>somewhat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specific</w:t>
            </w:r>
          </w:p>
          <w:p w:rsidR="00B46F74" w:rsidRDefault="00B46F74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C5BE7" w:rsidRPr="00F15A80" w:rsidRDefault="00BC5BE7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A333C3">
              <w:rPr>
                <w:rFonts w:ascii="Tekton Pro" w:hAnsi="Tekton Pro" w:cstheme="minorHAnsi"/>
                <w:sz w:val="18"/>
                <w:szCs w:val="18"/>
                <w:lang w:val="en-CA"/>
              </w:rPr>
              <w:t>*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support is attempted</w:t>
            </w:r>
          </w:p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A00EB8" w:rsidRPr="00F15A80" w:rsidRDefault="00A00EB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CD68C5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generally stays on topic</w:t>
            </w:r>
          </w:p>
        </w:tc>
        <w:tc>
          <w:tcPr>
            <w:tcW w:w="2232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topic is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narrow and manageable</w:t>
            </w:r>
          </w:p>
          <w:p w:rsidR="00CB735C" w:rsidRDefault="00BC5BE7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* message is clear and easily understood</w:t>
            </w:r>
          </w:p>
          <w:p w:rsidR="00CB735C" w:rsidRDefault="00CB735C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46F74" w:rsidRDefault="00B46F74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CB735C" w:rsidRDefault="00BF11E8" w:rsidP="00BF11E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A333C3">
              <w:rPr>
                <w:rFonts w:ascii="Tekton Pro" w:hAnsi="Tekton Pro" w:cstheme="minorHAnsi"/>
                <w:sz w:val="18"/>
                <w:szCs w:val="18"/>
                <w:lang w:val="en-CA"/>
              </w:rPr>
              <w:t>*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relevant, quality details that go beyond the obvious</w:t>
            </w:r>
          </w:p>
          <w:p w:rsidR="003E71F4" w:rsidRPr="00BF11E8" w:rsidRDefault="00BF11E8" w:rsidP="00BF11E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BF11E8">
              <w:rPr>
                <w:rFonts w:ascii="Tekton Pro" w:hAnsi="Tekton Pro" w:cstheme="minorHAnsi"/>
                <w:sz w:val="18"/>
                <w:szCs w:val="18"/>
                <w:lang w:val="en-CA"/>
              </w:rPr>
              <w:t>*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ideas show insight</w:t>
            </w:r>
            <w:r w:rsidR="00CB735C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and remain on topic</w:t>
            </w:r>
          </w:p>
        </w:tc>
      </w:tr>
      <w:tr w:rsidR="00BF11E8" w:rsidTr="00837BD9">
        <w:tc>
          <w:tcPr>
            <w:tcW w:w="2088" w:type="dxa"/>
            <w:shd w:val="clear" w:color="auto" w:fill="FFFF00"/>
          </w:tcPr>
          <w:p w:rsidR="004744D0" w:rsidRDefault="00BF11E8" w:rsidP="00674FBF">
            <w:pPr>
              <w:rPr>
                <w:rFonts w:ascii="Tekton Pro" w:hAnsi="Tekton Pro"/>
                <w:b/>
                <w:lang w:val="en-CA"/>
              </w:rPr>
            </w:pPr>
            <w:r w:rsidRPr="00C346F1">
              <w:rPr>
                <w:rFonts w:ascii="Tekton Pro" w:hAnsi="Tekton Pro"/>
                <w:b/>
                <w:lang w:val="en-CA"/>
              </w:rPr>
              <w:t>ORGANIZATION</w:t>
            </w:r>
          </w:p>
          <w:p w:rsidR="004744D0" w:rsidRDefault="004744D0" w:rsidP="00674FBF">
            <w:pPr>
              <w:rPr>
                <w:rFonts w:ascii="Tekton Pro" w:hAnsi="Tekton Pro"/>
                <w:b/>
                <w:lang w:val="en-CA"/>
              </w:rPr>
            </w:pPr>
            <w:r>
              <w:rPr>
                <w:rFonts w:ascii="Tekton Pro" w:hAnsi="Tekton Pro"/>
                <w:b/>
                <w:lang w:val="en-CA"/>
              </w:rPr>
              <w:t xml:space="preserve">  </w:t>
            </w:r>
            <w:r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* The internal </w:t>
            </w:r>
            <w:r w:rsidR="00BF11E8">
              <w:rPr>
                <w:rFonts w:ascii="Tekton Pro" w:hAnsi="Tekton Pro"/>
                <w:b/>
                <w:sz w:val="20"/>
                <w:szCs w:val="20"/>
                <w:lang w:val="en-CA"/>
              </w:rPr>
              <w:t>s</w:t>
            </w:r>
            <w:r w:rsidR="00BF11E8"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>tructure</w:t>
            </w:r>
          </w:p>
          <w:p w:rsidR="00BF11E8" w:rsidRPr="004744D0" w:rsidRDefault="004744D0" w:rsidP="00674FBF">
            <w:pPr>
              <w:rPr>
                <w:rFonts w:ascii="Tekton Pro" w:hAnsi="Tekton Pro"/>
                <w:b/>
                <w:lang w:val="en-CA"/>
              </w:rPr>
            </w:pPr>
            <w:r>
              <w:rPr>
                <w:rFonts w:ascii="Tekton Pro" w:hAnsi="Tekton Pro"/>
                <w:b/>
                <w:lang w:val="en-CA"/>
              </w:rPr>
              <w:t xml:space="preserve">  </w:t>
            </w:r>
            <w:r w:rsidR="00BF11E8"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>* Logical patterns of ideas</w:t>
            </w:r>
          </w:p>
        </w:tc>
        <w:tc>
          <w:tcPr>
            <w:tcW w:w="2232" w:type="dxa"/>
          </w:tcPr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no clear introduction or conclusion</w:t>
            </w:r>
          </w:p>
          <w:p w:rsidR="00BF11E8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067CB3" w:rsidRPr="00F15A80" w:rsidRDefault="00067CB3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confusing connections between ideas</w:t>
            </w:r>
          </w:p>
          <w:p w:rsidR="00067CB3" w:rsidRPr="00F15A80" w:rsidRDefault="00067CB3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difficult to find main point due to organizational issues</w:t>
            </w:r>
          </w:p>
        </w:tc>
        <w:tc>
          <w:tcPr>
            <w:tcW w:w="2167" w:type="dxa"/>
          </w:tcPr>
          <w:p w:rsidR="003E71F4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introduction and conclusion are recognizable but not engaging</w:t>
            </w:r>
          </w:p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some transitions </w:t>
            </w:r>
            <w:r w:rsidR="005B579D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are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evident</w:t>
            </w:r>
          </w:p>
          <w:p w:rsidR="00067CB3" w:rsidRPr="00F15A80" w:rsidRDefault="00067CB3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85557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attempt at paragraphing</w:t>
            </w:r>
          </w:p>
        </w:tc>
        <w:tc>
          <w:tcPr>
            <w:tcW w:w="2297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engaging introduction and conclusion</w:t>
            </w:r>
          </w:p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837BD9" w:rsidRPr="00F15A80" w:rsidRDefault="00837BD9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transitions usually work</w:t>
            </w:r>
          </w:p>
          <w:p w:rsidR="0009063E" w:rsidRDefault="0009063E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09063E" w:rsidRPr="00F15A80" w:rsidRDefault="0009063E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CD68C5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logical sequencing attempted; clear paragraph structure</w:t>
            </w:r>
          </w:p>
        </w:tc>
        <w:tc>
          <w:tcPr>
            <w:tcW w:w="2232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inviting introduction and satisfying conclusion</w:t>
            </w:r>
          </w:p>
          <w:p w:rsidR="00837BD9" w:rsidRPr="00F15A80" w:rsidRDefault="00837BD9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thoughtful transitions </w:t>
            </w:r>
          </w:p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09063E" w:rsidRPr="00F15A80" w:rsidRDefault="0009063E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BF11E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sequencing and paragraphing is logical and effective</w:t>
            </w:r>
          </w:p>
        </w:tc>
      </w:tr>
      <w:tr w:rsidR="00BF11E8" w:rsidTr="00837BD9">
        <w:tc>
          <w:tcPr>
            <w:tcW w:w="2088" w:type="dxa"/>
            <w:shd w:val="clear" w:color="auto" w:fill="FFFF00"/>
          </w:tcPr>
          <w:p w:rsidR="004744D0" w:rsidRDefault="00BF11E8" w:rsidP="00611718">
            <w:pPr>
              <w:rPr>
                <w:rFonts w:ascii="Tekton Pro" w:hAnsi="Tekton Pro"/>
                <w:b/>
                <w:lang w:val="en-CA"/>
              </w:rPr>
            </w:pPr>
            <w:r w:rsidRPr="00C346F1">
              <w:rPr>
                <w:rFonts w:ascii="Tekton Pro" w:hAnsi="Tekton Pro"/>
                <w:b/>
                <w:lang w:val="en-CA"/>
              </w:rPr>
              <w:t>VOICE</w:t>
            </w:r>
          </w:p>
          <w:p w:rsidR="004744D0" w:rsidRDefault="004744D0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>
              <w:rPr>
                <w:rFonts w:ascii="Tekton Pro" w:hAnsi="Tekton Pro"/>
                <w:b/>
                <w:lang w:val="en-CA"/>
              </w:rPr>
              <w:t xml:space="preserve">  </w:t>
            </w:r>
            <w:r>
              <w:rPr>
                <w:rFonts w:ascii="Tekton Pro" w:hAnsi="Tekton Pro"/>
                <w:b/>
                <w:sz w:val="20"/>
                <w:szCs w:val="20"/>
                <w:lang w:val="en-CA"/>
              </w:rPr>
              <w:t>* Unique/sincere</w:t>
            </w:r>
          </w:p>
          <w:p w:rsidR="004744D0" w:rsidRDefault="004744D0" w:rsidP="00674FBF">
            <w:pPr>
              <w:rPr>
                <w:rFonts w:ascii="Tekton Pro" w:hAnsi="Tekton Pro"/>
                <w:b/>
                <w:lang w:val="en-CA"/>
              </w:rPr>
            </w:pPr>
            <w:r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perspective of </w:t>
            </w:r>
            <w:r w:rsidR="00BF11E8"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>writer</w:t>
            </w:r>
          </w:p>
          <w:p w:rsidR="004744D0" w:rsidRDefault="004744D0" w:rsidP="00674FBF">
            <w:pPr>
              <w:rPr>
                <w:rFonts w:ascii="Tekton Pro" w:hAnsi="Tekton Pro"/>
                <w:b/>
                <w:lang w:val="en-CA"/>
              </w:rPr>
            </w:pPr>
            <w:r>
              <w:rPr>
                <w:rFonts w:ascii="Tekton Pro" w:hAnsi="Tekton Pro"/>
                <w:b/>
                <w:lang w:val="en-CA"/>
              </w:rPr>
              <w:t xml:space="preserve">  </w:t>
            </w:r>
            <w:r w:rsidR="00BF11E8"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>* Compelling ideas</w:t>
            </w:r>
          </w:p>
          <w:p w:rsidR="004744D0" w:rsidRDefault="004744D0" w:rsidP="00674FBF">
            <w:pPr>
              <w:rPr>
                <w:rFonts w:ascii="Tekton Pro" w:hAnsi="Tekton Pro"/>
                <w:b/>
                <w:lang w:val="en-CA"/>
              </w:rPr>
            </w:pPr>
            <w:r>
              <w:rPr>
                <w:rFonts w:ascii="Tekton Pro" w:hAnsi="Tekton Pro"/>
                <w:b/>
                <w:lang w:val="en-CA"/>
              </w:rPr>
              <w:t xml:space="preserve">  </w:t>
            </w:r>
            <w:r w:rsidR="00BF11E8"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>* Engaging language</w:t>
            </w:r>
          </w:p>
          <w:p w:rsidR="00BF11E8" w:rsidRPr="004744D0" w:rsidRDefault="004744D0" w:rsidP="00674FBF">
            <w:pPr>
              <w:rPr>
                <w:rFonts w:ascii="Tekton Pro" w:hAnsi="Tekton Pro"/>
                <w:b/>
                <w:lang w:val="en-CA"/>
              </w:rPr>
            </w:pPr>
            <w:r>
              <w:rPr>
                <w:rFonts w:ascii="Tekton Pro" w:hAnsi="Tekton Pro"/>
                <w:b/>
                <w:lang w:val="en-CA"/>
              </w:rPr>
              <w:t xml:space="preserve">  </w:t>
            </w:r>
            <w:r w:rsidR="00BF11E8"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>* Vivid details</w:t>
            </w:r>
          </w:p>
        </w:tc>
        <w:tc>
          <w:tcPr>
            <w:tcW w:w="2232" w:type="dxa"/>
          </w:tcPr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fails to connect with audience</w:t>
            </w: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*writing is not engaging</w:t>
            </w:r>
          </w:p>
          <w:p w:rsidR="00BF11E8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837BD9" w:rsidRPr="00F15A80" w:rsidRDefault="00837BD9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lacks development of point of view</w:t>
            </w: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no sense of writer</w:t>
            </w:r>
          </w:p>
        </w:tc>
        <w:tc>
          <w:tcPr>
            <w:tcW w:w="2167" w:type="dxa"/>
          </w:tcPr>
          <w:p w:rsidR="003E71F4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minimal personal connection with </w:t>
            </w:r>
            <w:r w:rsidR="00837BD9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audience </w:t>
            </w:r>
          </w:p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avoids risk</w:t>
            </w:r>
          </w:p>
          <w:p w:rsidR="003E71F4" w:rsidRDefault="003E71F4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837BD9" w:rsidRPr="00F15A80" w:rsidRDefault="00837BD9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limited individual perspective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</w:tc>
        <w:tc>
          <w:tcPr>
            <w:tcW w:w="2297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attempts to connect with audience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837BD9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occasionally reveals personal details</w:t>
            </w:r>
          </w:p>
          <w:p w:rsidR="00A00EB8" w:rsidRPr="00F15A80" w:rsidRDefault="00A00EB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some individual perspective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</w:tc>
        <w:tc>
          <w:tcPr>
            <w:tcW w:w="2232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strongly  connects with audience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risk taken; revealing details</w:t>
            </w:r>
          </w:p>
          <w:p w:rsidR="003E71F4" w:rsidRPr="00F15A80" w:rsidRDefault="003E71F4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honest, personal, and engaging perspective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</w:tc>
      </w:tr>
      <w:tr w:rsidR="00BF11E8" w:rsidTr="00837BD9">
        <w:tc>
          <w:tcPr>
            <w:tcW w:w="2088" w:type="dxa"/>
            <w:shd w:val="clear" w:color="auto" w:fill="FFFF00"/>
          </w:tcPr>
          <w:p w:rsidR="001B6FC2" w:rsidRDefault="00BF11E8" w:rsidP="00611718">
            <w:pPr>
              <w:rPr>
                <w:rFonts w:ascii="Tekton Pro" w:hAnsi="Tekton Pro"/>
                <w:b/>
                <w:sz w:val="21"/>
                <w:szCs w:val="21"/>
                <w:lang w:val="en-CA"/>
              </w:rPr>
            </w:pPr>
            <w:r w:rsidRPr="00C346F1">
              <w:rPr>
                <w:rFonts w:ascii="Tekton Pro" w:hAnsi="Tekton Pro"/>
                <w:b/>
                <w:lang w:val="en-CA"/>
              </w:rPr>
              <w:t>WORD CHOICE</w:t>
            </w:r>
          </w:p>
          <w:p w:rsidR="00BF11E8" w:rsidRPr="001B6FC2" w:rsidRDefault="001B6FC2" w:rsidP="00611718">
            <w:pPr>
              <w:rPr>
                <w:rFonts w:ascii="Tekton Pro" w:hAnsi="Tekton Pro"/>
                <w:b/>
                <w:lang w:val="en-CA"/>
              </w:rPr>
            </w:pPr>
            <w:r>
              <w:rPr>
                <w:rFonts w:ascii="Tekton Pro" w:hAnsi="Tekton Pro"/>
                <w:b/>
                <w:sz w:val="21"/>
                <w:szCs w:val="21"/>
                <w:lang w:val="en-CA"/>
              </w:rPr>
              <w:t xml:space="preserve">  </w:t>
            </w:r>
            <w:r w:rsidR="00BF11E8"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* Rich, powerful, and </w:t>
            </w:r>
            <w:r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precise </w:t>
            </w:r>
            <w:r w:rsidR="00BF11E8"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language that moves and </w:t>
            </w:r>
          </w:p>
          <w:p w:rsidR="00BF11E8" w:rsidRPr="00611718" w:rsidRDefault="00BF11E8" w:rsidP="00611718">
            <w:pPr>
              <w:rPr>
                <w:rFonts w:ascii="Tekton Pro" w:hAnsi="Tekton Pro"/>
                <w:b/>
                <w:sz w:val="22"/>
                <w:szCs w:val="22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>enlightens reader</w:t>
            </w:r>
          </w:p>
        </w:tc>
        <w:tc>
          <w:tcPr>
            <w:tcW w:w="2232" w:type="dxa"/>
          </w:tcPr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non-specific or distracting words</w:t>
            </w: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language used incorrectly</w:t>
            </w:r>
          </w:p>
          <w:p w:rsidR="00CB735C" w:rsidRPr="00F15A80" w:rsidRDefault="00CB735C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redundant jargon or clichés</w:t>
            </w:r>
          </w:p>
        </w:tc>
        <w:tc>
          <w:tcPr>
            <w:tcW w:w="2167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adequate/generally correct words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familiar words/phrases</w:t>
            </w:r>
          </w:p>
          <w:p w:rsidR="00A61C33" w:rsidRPr="00F15A80" w:rsidRDefault="00A61C33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85557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functional</w:t>
            </w:r>
          </w:p>
        </w:tc>
        <w:tc>
          <w:tcPr>
            <w:tcW w:w="2297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attempt at colourful language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functional with one or two fine moments</w:t>
            </w:r>
          </w:p>
          <w:p w:rsidR="001F64BB" w:rsidRPr="00F15A80" w:rsidRDefault="001F64BB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CD68C5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refinement and precision occasionally evident</w:t>
            </w:r>
          </w:p>
        </w:tc>
        <w:tc>
          <w:tcPr>
            <w:tcW w:w="2232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words are specific and accurate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striking words or phrases</w:t>
            </w:r>
          </w:p>
          <w:p w:rsidR="003E71F4" w:rsidRPr="00F15A80" w:rsidRDefault="003E71F4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BF11E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language enhances and clarifies meaning</w:t>
            </w:r>
          </w:p>
        </w:tc>
      </w:tr>
      <w:tr w:rsidR="00BF11E8" w:rsidTr="00837BD9">
        <w:tc>
          <w:tcPr>
            <w:tcW w:w="2088" w:type="dxa"/>
            <w:shd w:val="clear" w:color="auto" w:fill="FFFF00"/>
          </w:tcPr>
          <w:p w:rsidR="001B6FC2" w:rsidRDefault="00BF11E8" w:rsidP="00611718">
            <w:pPr>
              <w:rPr>
                <w:rFonts w:ascii="Tekton Pro" w:hAnsi="Tekton Pro"/>
                <w:b/>
                <w:lang w:val="en-CA"/>
              </w:rPr>
            </w:pPr>
            <w:r w:rsidRPr="00F15A80">
              <w:rPr>
                <w:rFonts w:ascii="Tekton Pro" w:hAnsi="Tekton Pro"/>
                <w:b/>
                <w:lang w:val="en-CA"/>
              </w:rPr>
              <w:t>SENTENCE FLUENCY</w:t>
            </w:r>
          </w:p>
          <w:p w:rsidR="001B6FC2" w:rsidRDefault="001B6FC2" w:rsidP="00611718">
            <w:pPr>
              <w:rPr>
                <w:rFonts w:ascii="Tekton Pro" w:hAnsi="Tekton Pro"/>
                <w:b/>
                <w:lang w:val="en-CA"/>
              </w:rPr>
            </w:pPr>
            <w:r>
              <w:rPr>
                <w:rFonts w:ascii="Tekton Pro" w:hAnsi="Tekton Pro"/>
                <w:b/>
                <w:lang w:val="en-CA"/>
              </w:rPr>
              <w:t xml:space="preserve">  </w:t>
            </w:r>
            <w:r w:rsidR="00BF11E8"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>* Rhythm and flow of language</w:t>
            </w:r>
          </w:p>
          <w:p w:rsidR="001B6FC2" w:rsidRDefault="001B6FC2" w:rsidP="00611718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>
              <w:rPr>
                <w:rFonts w:ascii="Tekton Pro" w:hAnsi="Tekton Pro"/>
                <w:b/>
                <w:lang w:val="en-CA"/>
              </w:rPr>
              <w:t xml:space="preserve">  </w:t>
            </w:r>
            <w:r>
              <w:rPr>
                <w:rFonts w:ascii="Tekton Pro" w:hAnsi="Tekton Pro"/>
                <w:b/>
                <w:sz w:val="20"/>
                <w:szCs w:val="20"/>
                <w:lang w:val="en-CA"/>
              </w:rPr>
              <w:t>* The way the</w:t>
            </w:r>
          </w:p>
          <w:p w:rsidR="00BF11E8" w:rsidRPr="001B6FC2" w:rsidRDefault="00BF11E8" w:rsidP="00611718">
            <w:pPr>
              <w:rPr>
                <w:rFonts w:ascii="Tekton Pro" w:hAnsi="Tekton Pro"/>
                <w:b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>writing sounds to the ear</w:t>
            </w:r>
          </w:p>
        </w:tc>
        <w:tc>
          <w:tcPr>
            <w:tcW w:w="2232" w:type="dxa"/>
          </w:tcPr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sentences are often choppy, incomplete, or rambling</w:t>
            </w: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repetitive start to sentences</w:t>
            </w: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doesn’t invite oral reading</w:t>
            </w:r>
          </w:p>
        </w:tc>
        <w:tc>
          <w:tcPr>
            <w:tcW w:w="2167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some poorly constructed sentences</w:t>
            </w:r>
          </w:p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some variety to start of sentences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85557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partly</w:t>
            </w: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invite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s</w:t>
            </w: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oral reading</w:t>
            </w:r>
          </w:p>
        </w:tc>
        <w:tc>
          <w:tcPr>
            <w:tcW w:w="2297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sentences are generally constructed correctly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variety is attempted</w:t>
            </w:r>
          </w:p>
          <w:p w:rsidR="00AC3E4D" w:rsidRDefault="00AC3E4D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1F64BB" w:rsidRDefault="001F64BB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BF11E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mostly</w:t>
            </w: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invite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s</w:t>
            </w: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oral reading</w:t>
            </w:r>
          </w:p>
        </w:tc>
        <w:tc>
          <w:tcPr>
            <w:tcW w:w="2232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sentences enhance meaning</w:t>
            </w:r>
          </w:p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variety of length and structure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BF11E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writing has cadence</w:t>
            </w:r>
            <w:r w:rsidR="00AC3E4D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and invites oral reading</w:t>
            </w:r>
          </w:p>
        </w:tc>
      </w:tr>
      <w:tr w:rsidR="00BF11E8" w:rsidTr="00837BD9">
        <w:trPr>
          <w:trHeight w:val="70"/>
        </w:trPr>
        <w:tc>
          <w:tcPr>
            <w:tcW w:w="2088" w:type="dxa"/>
            <w:shd w:val="clear" w:color="auto" w:fill="FFFF00"/>
          </w:tcPr>
          <w:p w:rsidR="00BF11E8" w:rsidRPr="00C346F1" w:rsidRDefault="00BF11E8" w:rsidP="00674FBF">
            <w:pPr>
              <w:rPr>
                <w:rFonts w:ascii="Tekton Pro" w:hAnsi="Tekton Pro"/>
                <w:b/>
                <w:lang w:val="en-CA"/>
              </w:rPr>
            </w:pPr>
            <w:r w:rsidRPr="00C346F1">
              <w:rPr>
                <w:rFonts w:ascii="Tekton Pro" w:hAnsi="Tekton Pro"/>
                <w:b/>
                <w:lang w:val="en-CA"/>
              </w:rPr>
              <w:t>CONVENTIONS</w:t>
            </w:r>
          </w:p>
          <w:p w:rsidR="00BF11E8" w:rsidRPr="00C346F1" w:rsidRDefault="00BF11E8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605720">
              <w:rPr>
                <w:rFonts w:ascii="Tekton Pro" w:hAnsi="Tekton Pro"/>
                <w:b/>
                <w:sz w:val="21"/>
                <w:szCs w:val="21"/>
                <w:lang w:val="en-CA"/>
              </w:rPr>
              <w:t xml:space="preserve">     </w:t>
            </w: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>* Spelling</w:t>
            </w:r>
          </w:p>
          <w:p w:rsidR="00BF11E8" w:rsidRPr="00C346F1" w:rsidRDefault="00BF11E8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* Grammar</w:t>
            </w:r>
          </w:p>
          <w:p w:rsidR="00BF11E8" w:rsidRPr="00C346F1" w:rsidRDefault="00BF11E8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* Punctuation</w:t>
            </w:r>
          </w:p>
          <w:p w:rsidR="00BF11E8" w:rsidRPr="00611718" w:rsidRDefault="00BF11E8" w:rsidP="00674FBF">
            <w:pPr>
              <w:rPr>
                <w:rFonts w:ascii="Tekton Pro" w:hAnsi="Tekton Pro"/>
                <w:b/>
                <w:sz w:val="22"/>
                <w:szCs w:val="22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* Capitalization</w:t>
            </w:r>
          </w:p>
        </w:tc>
        <w:tc>
          <w:tcPr>
            <w:tcW w:w="2232" w:type="dxa"/>
          </w:tcPr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frequent errors in spelling and/or capitalization</w:t>
            </w: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i</w:t>
            </w: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ncorrect or missing punctuation</w:t>
            </w: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errors in grammar or usage are very noticeable</w:t>
            </w:r>
          </w:p>
        </w:tc>
        <w:tc>
          <w:tcPr>
            <w:tcW w:w="2167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common</w:t>
            </w: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errors in spelling and/or capitalization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end punctuation is usually correct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EA38D6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some serious errors in grammar and</w:t>
            </w: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usage</w:t>
            </w:r>
          </w:p>
        </w:tc>
        <w:tc>
          <w:tcPr>
            <w:tcW w:w="2297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most words are spelled or capitalized correctly</w:t>
            </w:r>
          </w:p>
          <w:p w:rsidR="00AC3E4D" w:rsidRDefault="00AC3E4D" w:rsidP="00AC3E4D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D05A8C" w:rsidRPr="00F15A80" w:rsidRDefault="00D05A8C" w:rsidP="00AC3E4D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bookmarkStart w:id="0" w:name="_GoBack"/>
            <w:bookmarkEnd w:id="0"/>
          </w:p>
          <w:p w:rsidR="00AC3E4D" w:rsidRDefault="00AC3E4D" w:rsidP="00AC3E4D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generally correct punctuation</w:t>
            </w:r>
          </w:p>
          <w:p w:rsidR="00D05A8C" w:rsidRPr="00F15A80" w:rsidRDefault="00D05A8C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BF11E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problems with grammar and usage are not serious</w:t>
            </w:r>
          </w:p>
        </w:tc>
        <w:tc>
          <w:tcPr>
            <w:tcW w:w="2232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spelling, grammar, capitalization, and punctuation are generally correct</w:t>
            </w:r>
          </w:p>
          <w:p w:rsidR="00AC3E4D" w:rsidRDefault="00AC3E4D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D05A8C" w:rsidRPr="00F15A80" w:rsidRDefault="00D05A8C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BF11E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manipulates conventions for stylistic effect</w:t>
            </w:r>
          </w:p>
        </w:tc>
      </w:tr>
    </w:tbl>
    <w:p w:rsidR="00674FBF" w:rsidRDefault="00674FBF" w:rsidP="00674FBF">
      <w:pPr>
        <w:jc w:val="center"/>
        <w:rPr>
          <w:rFonts w:ascii="Tekton Pro" w:hAnsi="Tekton Pro"/>
          <w:lang w:val="en-CA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2314"/>
        <w:gridCol w:w="2095"/>
        <w:gridCol w:w="2181"/>
        <w:gridCol w:w="2112"/>
      </w:tblGrid>
      <w:tr w:rsidR="00A46B14" w:rsidRPr="001530D9" w:rsidTr="00C346F1">
        <w:tc>
          <w:tcPr>
            <w:tcW w:w="2340" w:type="dxa"/>
          </w:tcPr>
          <w:p w:rsidR="00A46B14" w:rsidRPr="00566C22" w:rsidRDefault="00A46B14" w:rsidP="00D055F8">
            <w:pPr>
              <w:jc w:val="center"/>
              <w:rPr>
                <w:rFonts w:ascii="Tekton Pro" w:hAnsi="Tekton Pro"/>
                <w:b/>
                <w:sz w:val="28"/>
                <w:szCs w:val="28"/>
              </w:rPr>
            </w:pPr>
            <w:r w:rsidRPr="00566C22">
              <w:rPr>
                <w:rFonts w:ascii="Tekton Pro" w:hAnsi="Tekton Pro"/>
                <w:b/>
                <w:sz w:val="28"/>
                <w:szCs w:val="28"/>
              </w:rPr>
              <w:t>1</w:t>
            </w:r>
          </w:p>
          <w:p w:rsidR="00A46B14" w:rsidRPr="00566C22" w:rsidRDefault="00A46B14" w:rsidP="004923B8">
            <w:pPr>
              <w:jc w:val="center"/>
              <w:rPr>
                <w:rFonts w:ascii="Tekton Pro" w:hAnsi="Tekton Pro"/>
                <w:b/>
                <w:sz w:val="28"/>
                <w:szCs w:val="28"/>
              </w:rPr>
            </w:pPr>
            <w:r w:rsidRPr="00566C22">
              <w:rPr>
                <w:rFonts w:ascii="Tekton Pro" w:hAnsi="Tekton Pro"/>
                <w:b/>
                <w:sz w:val="28"/>
                <w:szCs w:val="28"/>
              </w:rPr>
              <w:t>Incomplete</w:t>
            </w:r>
          </w:p>
        </w:tc>
        <w:tc>
          <w:tcPr>
            <w:tcW w:w="2160" w:type="dxa"/>
          </w:tcPr>
          <w:p w:rsidR="00A46B14" w:rsidRPr="00566C22" w:rsidRDefault="004923B8" w:rsidP="00D055F8">
            <w:pPr>
              <w:rPr>
                <w:rFonts w:ascii="Tekton Pro" w:hAnsi="Tekton Pro"/>
                <w:b/>
                <w:sz w:val="28"/>
                <w:szCs w:val="28"/>
              </w:rPr>
            </w:pPr>
            <w:r w:rsidRPr="00566C22">
              <w:rPr>
                <w:rFonts w:ascii="Tekton Pro" w:hAnsi="Tekton Pro"/>
                <w:b/>
                <w:sz w:val="28"/>
                <w:szCs w:val="28"/>
              </w:rPr>
              <w:t>2-      2      2+</w:t>
            </w:r>
          </w:p>
          <w:p w:rsidR="00A46B14" w:rsidRPr="00566C22" w:rsidRDefault="004923B8" w:rsidP="00C346F1">
            <w:pPr>
              <w:rPr>
                <w:rFonts w:ascii="Tekton Pro" w:hAnsi="Tekton Pro"/>
                <w:b/>
                <w:sz w:val="28"/>
                <w:szCs w:val="28"/>
              </w:rPr>
            </w:pPr>
            <w:r w:rsidRPr="00566C22">
              <w:rPr>
                <w:rFonts w:ascii="Tekton Pro" w:hAnsi="Tekton Pro"/>
                <w:b/>
                <w:sz w:val="28"/>
                <w:szCs w:val="28"/>
              </w:rPr>
              <w:t xml:space="preserve">C-     </w:t>
            </w:r>
            <w:r w:rsidR="00A46B14" w:rsidRPr="00566C22">
              <w:rPr>
                <w:rFonts w:ascii="Tekton Pro" w:hAnsi="Tekton Pro"/>
                <w:b/>
                <w:sz w:val="28"/>
                <w:szCs w:val="28"/>
              </w:rPr>
              <w:t xml:space="preserve">C  </w:t>
            </w:r>
            <w:r w:rsidR="00566C22">
              <w:rPr>
                <w:rFonts w:ascii="Tekton Pro" w:hAnsi="Tekton Pro"/>
                <w:b/>
                <w:sz w:val="28"/>
                <w:szCs w:val="28"/>
              </w:rPr>
              <w:t xml:space="preserve"> </w:t>
            </w:r>
            <w:r w:rsidR="00A46B14" w:rsidRPr="00566C22">
              <w:rPr>
                <w:rFonts w:ascii="Tekton Pro" w:hAnsi="Tekton Pro"/>
                <w:b/>
                <w:sz w:val="28"/>
                <w:szCs w:val="28"/>
              </w:rPr>
              <w:t xml:space="preserve"> </w:t>
            </w:r>
            <w:r w:rsidRPr="00566C22">
              <w:rPr>
                <w:rFonts w:ascii="Tekton Pro" w:hAnsi="Tekton Pro"/>
                <w:b/>
                <w:sz w:val="28"/>
                <w:szCs w:val="28"/>
              </w:rPr>
              <w:t xml:space="preserve"> </w:t>
            </w:r>
            <w:r w:rsidR="00A46B14" w:rsidRPr="00566C22">
              <w:rPr>
                <w:rFonts w:ascii="Tekton Pro" w:hAnsi="Tekton Pro"/>
                <w:b/>
                <w:sz w:val="28"/>
                <w:szCs w:val="28"/>
              </w:rPr>
              <w:t xml:space="preserve"> </w:t>
            </w:r>
            <w:proofErr w:type="spellStart"/>
            <w:r w:rsidR="00A46B14" w:rsidRPr="00566C22">
              <w:rPr>
                <w:rFonts w:ascii="Tekton Pro" w:hAnsi="Tekton Pro"/>
                <w:b/>
                <w:sz w:val="28"/>
                <w:szCs w:val="28"/>
              </w:rPr>
              <w:t>C</w:t>
            </w:r>
            <w:proofErr w:type="spellEnd"/>
            <w:r w:rsidR="00A46B14" w:rsidRPr="00566C22">
              <w:rPr>
                <w:rFonts w:ascii="Tekton Pro" w:hAnsi="Tekton Pro"/>
                <w:b/>
                <w:sz w:val="28"/>
                <w:szCs w:val="28"/>
              </w:rPr>
              <w:t>+</w:t>
            </w:r>
          </w:p>
        </w:tc>
        <w:tc>
          <w:tcPr>
            <w:tcW w:w="2250" w:type="dxa"/>
          </w:tcPr>
          <w:p w:rsidR="00A46B14" w:rsidRPr="00566C22" w:rsidRDefault="004923B8" w:rsidP="00D055F8">
            <w:pPr>
              <w:rPr>
                <w:rFonts w:ascii="Tekton Pro" w:hAnsi="Tekton Pro"/>
                <w:b/>
                <w:sz w:val="28"/>
                <w:szCs w:val="28"/>
              </w:rPr>
            </w:pPr>
            <w:r w:rsidRPr="00566C22">
              <w:rPr>
                <w:rFonts w:ascii="Tekton Pro" w:hAnsi="Tekton Pro"/>
                <w:b/>
                <w:sz w:val="28"/>
                <w:szCs w:val="28"/>
              </w:rPr>
              <w:t>3-      3</w:t>
            </w:r>
            <w:r w:rsidR="00A46B14" w:rsidRPr="00566C22">
              <w:rPr>
                <w:rFonts w:ascii="Tekton Pro" w:hAnsi="Tekton Pro"/>
                <w:b/>
                <w:sz w:val="28"/>
                <w:szCs w:val="28"/>
              </w:rPr>
              <w:t xml:space="preserve">       3+</w:t>
            </w:r>
          </w:p>
          <w:p w:rsidR="00A46B14" w:rsidRPr="00566C22" w:rsidRDefault="00A46B14" w:rsidP="00D055F8">
            <w:pPr>
              <w:rPr>
                <w:rFonts w:ascii="Tekton Pro" w:hAnsi="Tekton Pro"/>
                <w:b/>
                <w:sz w:val="28"/>
                <w:szCs w:val="28"/>
              </w:rPr>
            </w:pPr>
            <w:r w:rsidRPr="00566C22">
              <w:rPr>
                <w:rFonts w:ascii="Tekton Pro" w:hAnsi="Tekton Pro"/>
                <w:b/>
                <w:sz w:val="28"/>
                <w:szCs w:val="28"/>
              </w:rPr>
              <w:t>B</w:t>
            </w:r>
            <w:r w:rsidR="004923B8" w:rsidRPr="00566C22">
              <w:rPr>
                <w:rFonts w:ascii="Tekton Pro" w:hAnsi="Tekton Pro"/>
                <w:b/>
                <w:sz w:val="28"/>
                <w:szCs w:val="28"/>
              </w:rPr>
              <w:t xml:space="preserve">-  </w:t>
            </w:r>
            <w:r w:rsidRPr="00566C22">
              <w:rPr>
                <w:rFonts w:ascii="Tekton Pro" w:hAnsi="Tekton Pro"/>
                <w:b/>
                <w:sz w:val="28"/>
                <w:szCs w:val="28"/>
              </w:rPr>
              <w:t xml:space="preserve">   B    </w:t>
            </w:r>
            <w:r w:rsidR="00566C22">
              <w:rPr>
                <w:rFonts w:ascii="Tekton Pro" w:hAnsi="Tekton Pro"/>
                <w:b/>
                <w:sz w:val="28"/>
                <w:szCs w:val="28"/>
              </w:rPr>
              <w:t xml:space="preserve"> </w:t>
            </w:r>
            <w:r w:rsidRPr="00566C22">
              <w:rPr>
                <w:rFonts w:ascii="Tekton Pro" w:hAnsi="Tekton Pro"/>
                <w:b/>
                <w:sz w:val="28"/>
                <w:szCs w:val="28"/>
              </w:rPr>
              <w:t xml:space="preserve">  </w:t>
            </w:r>
            <w:proofErr w:type="spellStart"/>
            <w:r w:rsidRPr="00566C22">
              <w:rPr>
                <w:rFonts w:ascii="Tekton Pro" w:hAnsi="Tekton Pro"/>
                <w:b/>
                <w:sz w:val="28"/>
                <w:szCs w:val="28"/>
              </w:rPr>
              <w:t>B</w:t>
            </w:r>
            <w:proofErr w:type="spellEnd"/>
            <w:r w:rsidR="004923B8" w:rsidRPr="00566C22">
              <w:rPr>
                <w:rFonts w:ascii="Tekton Pro" w:hAnsi="Tekton Pro"/>
                <w:b/>
                <w:sz w:val="28"/>
                <w:szCs w:val="28"/>
              </w:rPr>
              <w:t>+</w:t>
            </w:r>
          </w:p>
        </w:tc>
        <w:tc>
          <w:tcPr>
            <w:tcW w:w="2178" w:type="dxa"/>
          </w:tcPr>
          <w:p w:rsidR="00A46B14" w:rsidRPr="00566C22" w:rsidRDefault="004923B8" w:rsidP="004923B8">
            <w:pPr>
              <w:rPr>
                <w:rFonts w:ascii="Tekton Pro" w:hAnsi="Tekton Pro"/>
                <w:b/>
                <w:sz w:val="28"/>
                <w:szCs w:val="28"/>
              </w:rPr>
            </w:pPr>
            <w:r w:rsidRPr="00566C22">
              <w:rPr>
                <w:rFonts w:ascii="Tekton Pro" w:hAnsi="Tekton Pro"/>
                <w:b/>
                <w:sz w:val="28"/>
                <w:szCs w:val="28"/>
              </w:rPr>
              <w:t xml:space="preserve">4- </w:t>
            </w:r>
            <w:r w:rsidR="00566C22">
              <w:rPr>
                <w:rFonts w:ascii="Tekton Pro" w:hAnsi="Tekton Pro"/>
                <w:b/>
                <w:sz w:val="28"/>
                <w:szCs w:val="28"/>
              </w:rPr>
              <w:t xml:space="preserve"> </w:t>
            </w:r>
            <w:r w:rsidRPr="00566C22">
              <w:rPr>
                <w:rFonts w:ascii="Tekton Pro" w:hAnsi="Tekton Pro"/>
                <w:b/>
                <w:sz w:val="28"/>
                <w:szCs w:val="28"/>
              </w:rPr>
              <w:t xml:space="preserve">    </w:t>
            </w:r>
            <w:r w:rsidR="00A46B14" w:rsidRPr="00566C22">
              <w:rPr>
                <w:rFonts w:ascii="Tekton Pro" w:hAnsi="Tekton Pro"/>
                <w:b/>
                <w:sz w:val="28"/>
                <w:szCs w:val="28"/>
              </w:rPr>
              <w:t>4</w:t>
            </w:r>
            <w:r w:rsidR="00566C22">
              <w:rPr>
                <w:rFonts w:ascii="Tekton Pro" w:hAnsi="Tekton Pro"/>
                <w:b/>
                <w:sz w:val="28"/>
                <w:szCs w:val="28"/>
              </w:rPr>
              <w:t xml:space="preserve">   </w:t>
            </w:r>
            <w:r w:rsidRPr="00566C22">
              <w:rPr>
                <w:rFonts w:ascii="Tekton Pro" w:hAnsi="Tekton Pro"/>
                <w:b/>
                <w:sz w:val="28"/>
                <w:szCs w:val="28"/>
              </w:rPr>
              <w:t xml:space="preserve">   4+</w:t>
            </w:r>
          </w:p>
          <w:p w:rsidR="004923B8" w:rsidRPr="00566C22" w:rsidRDefault="004923B8" w:rsidP="004923B8">
            <w:pPr>
              <w:rPr>
                <w:rFonts w:ascii="Tekton Pro" w:hAnsi="Tekton Pro"/>
                <w:b/>
                <w:sz w:val="28"/>
                <w:szCs w:val="28"/>
              </w:rPr>
            </w:pPr>
            <w:r w:rsidRPr="00566C22">
              <w:rPr>
                <w:rFonts w:ascii="Tekton Pro" w:hAnsi="Tekton Pro"/>
                <w:b/>
                <w:sz w:val="28"/>
                <w:szCs w:val="28"/>
              </w:rPr>
              <w:t xml:space="preserve">A- </w:t>
            </w:r>
            <w:r w:rsidR="00566C22">
              <w:rPr>
                <w:rFonts w:ascii="Tekton Pro" w:hAnsi="Tekton Pro"/>
                <w:b/>
                <w:sz w:val="28"/>
                <w:szCs w:val="28"/>
              </w:rPr>
              <w:t xml:space="preserve"> </w:t>
            </w:r>
            <w:r w:rsidRPr="00566C22">
              <w:rPr>
                <w:rFonts w:ascii="Tekton Pro" w:hAnsi="Tekton Pro"/>
                <w:b/>
                <w:sz w:val="28"/>
                <w:szCs w:val="28"/>
              </w:rPr>
              <w:t xml:space="preserve">   A  </w:t>
            </w:r>
            <w:r w:rsidR="00566C22">
              <w:rPr>
                <w:rFonts w:ascii="Tekton Pro" w:hAnsi="Tekton Pro"/>
                <w:b/>
                <w:sz w:val="28"/>
                <w:szCs w:val="28"/>
              </w:rPr>
              <w:t xml:space="preserve">  </w:t>
            </w:r>
            <w:r w:rsidRPr="00566C22">
              <w:rPr>
                <w:rFonts w:ascii="Tekton Pro" w:hAnsi="Tekton Pro"/>
                <w:b/>
                <w:sz w:val="28"/>
                <w:szCs w:val="28"/>
              </w:rPr>
              <w:t xml:space="preserve">  </w:t>
            </w:r>
            <w:proofErr w:type="spellStart"/>
            <w:r w:rsidRPr="00566C22">
              <w:rPr>
                <w:rFonts w:ascii="Tekton Pro" w:hAnsi="Tekton Pro"/>
                <w:b/>
                <w:sz w:val="28"/>
                <w:szCs w:val="28"/>
              </w:rPr>
              <w:t>A</w:t>
            </w:r>
            <w:proofErr w:type="spellEnd"/>
            <w:r w:rsidRPr="00566C22">
              <w:rPr>
                <w:rFonts w:ascii="Tekton Pro" w:hAnsi="Tekton Pro"/>
                <w:b/>
                <w:sz w:val="28"/>
                <w:szCs w:val="28"/>
              </w:rPr>
              <w:t>+</w:t>
            </w:r>
          </w:p>
        </w:tc>
      </w:tr>
    </w:tbl>
    <w:p w:rsidR="00A46B14" w:rsidRPr="00674FBF" w:rsidRDefault="00A46B14" w:rsidP="00AC3E4D">
      <w:pPr>
        <w:rPr>
          <w:rFonts w:ascii="Tekton Pro" w:hAnsi="Tekton Pro"/>
          <w:lang w:val="en-CA"/>
        </w:rPr>
      </w:pPr>
    </w:p>
    <w:sectPr w:rsidR="00A46B14" w:rsidRPr="00674FBF" w:rsidSect="004923B8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2C0"/>
    <w:multiLevelType w:val="hybridMultilevel"/>
    <w:tmpl w:val="F52AED50"/>
    <w:lvl w:ilvl="0" w:tplc="F020AA9E">
      <w:numFmt w:val="bullet"/>
      <w:lvlText w:val=""/>
      <w:lvlJc w:val="left"/>
      <w:pPr>
        <w:ind w:left="55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05245DC3"/>
    <w:multiLevelType w:val="hybridMultilevel"/>
    <w:tmpl w:val="C018E8A8"/>
    <w:lvl w:ilvl="0" w:tplc="CF42D6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55AD"/>
    <w:multiLevelType w:val="hybridMultilevel"/>
    <w:tmpl w:val="C756BDFC"/>
    <w:lvl w:ilvl="0" w:tplc="86E2239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CAA"/>
    <w:multiLevelType w:val="hybridMultilevel"/>
    <w:tmpl w:val="99AE1BEA"/>
    <w:lvl w:ilvl="0" w:tplc="B714F07E">
      <w:numFmt w:val="bullet"/>
      <w:lvlText w:val=""/>
      <w:lvlJc w:val="left"/>
      <w:pPr>
        <w:ind w:left="55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 w15:restartNumberingAfterBreak="0">
    <w:nsid w:val="23D96737"/>
    <w:multiLevelType w:val="hybridMultilevel"/>
    <w:tmpl w:val="F6E2DCB8"/>
    <w:lvl w:ilvl="0" w:tplc="679C3328">
      <w:numFmt w:val="bullet"/>
      <w:lvlText w:val="-"/>
      <w:lvlJc w:val="left"/>
      <w:pPr>
        <w:ind w:left="645" w:hanging="360"/>
      </w:pPr>
      <w:rPr>
        <w:rFonts w:ascii="Tekton Pro" w:eastAsiaTheme="minorEastAsia" w:hAnsi="Tekton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249E74EE"/>
    <w:multiLevelType w:val="hybridMultilevel"/>
    <w:tmpl w:val="25DEFFB0"/>
    <w:lvl w:ilvl="0" w:tplc="AFA4BCE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978C5"/>
    <w:multiLevelType w:val="hybridMultilevel"/>
    <w:tmpl w:val="00B479A4"/>
    <w:lvl w:ilvl="0" w:tplc="8A402A16">
      <w:numFmt w:val="bullet"/>
      <w:lvlText w:val=""/>
      <w:lvlJc w:val="left"/>
      <w:pPr>
        <w:ind w:left="61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28020381"/>
    <w:multiLevelType w:val="hybridMultilevel"/>
    <w:tmpl w:val="1BCA7F92"/>
    <w:lvl w:ilvl="0" w:tplc="44F286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75014"/>
    <w:multiLevelType w:val="hybridMultilevel"/>
    <w:tmpl w:val="20861CD6"/>
    <w:lvl w:ilvl="0" w:tplc="5C582F7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33CE2"/>
    <w:multiLevelType w:val="hybridMultilevel"/>
    <w:tmpl w:val="CC9636D4"/>
    <w:lvl w:ilvl="0" w:tplc="B5BA4CAC">
      <w:numFmt w:val="bullet"/>
      <w:lvlText w:val=""/>
      <w:lvlJc w:val="left"/>
      <w:pPr>
        <w:ind w:left="55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0" w15:restartNumberingAfterBreak="0">
    <w:nsid w:val="2BC03195"/>
    <w:multiLevelType w:val="hybridMultilevel"/>
    <w:tmpl w:val="2B70F4D6"/>
    <w:lvl w:ilvl="0" w:tplc="706C452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20B5A"/>
    <w:multiLevelType w:val="hybridMultilevel"/>
    <w:tmpl w:val="6BA64304"/>
    <w:lvl w:ilvl="0" w:tplc="2F2E410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255AC"/>
    <w:multiLevelType w:val="hybridMultilevel"/>
    <w:tmpl w:val="506CA7CE"/>
    <w:lvl w:ilvl="0" w:tplc="098CAC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6285A"/>
    <w:multiLevelType w:val="hybridMultilevel"/>
    <w:tmpl w:val="7A962B1A"/>
    <w:lvl w:ilvl="0" w:tplc="609E24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B4367"/>
    <w:multiLevelType w:val="hybridMultilevel"/>
    <w:tmpl w:val="C4F0A98C"/>
    <w:lvl w:ilvl="0" w:tplc="FA449C5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D6D6F"/>
    <w:multiLevelType w:val="hybridMultilevel"/>
    <w:tmpl w:val="1674CAFC"/>
    <w:lvl w:ilvl="0" w:tplc="DAAA31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71186"/>
    <w:multiLevelType w:val="hybridMultilevel"/>
    <w:tmpl w:val="D758010E"/>
    <w:lvl w:ilvl="0" w:tplc="EF30899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C4BEA"/>
    <w:multiLevelType w:val="hybridMultilevel"/>
    <w:tmpl w:val="252C9386"/>
    <w:lvl w:ilvl="0" w:tplc="A3C8CD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C70DF"/>
    <w:multiLevelType w:val="hybridMultilevel"/>
    <w:tmpl w:val="D3063E08"/>
    <w:lvl w:ilvl="0" w:tplc="6050408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F4949"/>
    <w:multiLevelType w:val="hybridMultilevel"/>
    <w:tmpl w:val="FCD0834C"/>
    <w:lvl w:ilvl="0" w:tplc="99E68CB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56F20"/>
    <w:multiLevelType w:val="hybridMultilevel"/>
    <w:tmpl w:val="18F6F314"/>
    <w:lvl w:ilvl="0" w:tplc="FCCE01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44F90"/>
    <w:multiLevelType w:val="hybridMultilevel"/>
    <w:tmpl w:val="35C08A96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65DDF"/>
    <w:multiLevelType w:val="hybridMultilevel"/>
    <w:tmpl w:val="8E12B278"/>
    <w:lvl w:ilvl="0" w:tplc="8242C3AE">
      <w:numFmt w:val="bullet"/>
      <w:lvlText w:val=""/>
      <w:lvlJc w:val="left"/>
      <w:pPr>
        <w:ind w:left="55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3" w15:restartNumberingAfterBreak="0">
    <w:nsid w:val="7E723E75"/>
    <w:multiLevelType w:val="hybridMultilevel"/>
    <w:tmpl w:val="12466AE2"/>
    <w:lvl w:ilvl="0" w:tplc="5B0E960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6"/>
  </w:num>
  <w:num w:numId="4">
    <w:abstractNumId w:val="0"/>
  </w:num>
  <w:num w:numId="5">
    <w:abstractNumId w:val="9"/>
  </w:num>
  <w:num w:numId="6">
    <w:abstractNumId w:val="22"/>
  </w:num>
  <w:num w:numId="7">
    <w:abstractNumId w:val="3"/>
  </w:num>
  <w:num w:numId="8">
    <w:abstractNumId w:val="18"/>
  </w:num>
  <w:num w:numId="9">
    <w:abstractNumId w:val="12"/>
  </w:num>
  <w:num w:numId="10">
    <w:abstractNumId w:val="17"/>
  </w:num>
  <w:num w:numId="11">
    <w:abstractNumId w:val="5"/>
  </w:num>
  <w:num w:numId="12">
    <w:abstractNumId w:val="15"/>
  </w:num>
  <w:num w:numId="13">
    <w:abstractNumId w:val="2"/>
  </w:num>
  <w:num w:numId="14">
    <w:abstractNumId w:val="23"/>
  </w:num>
  <w:num w:numId="15">
    <w:abstractNumId w:val="16"/>
  </w:num>
  <w:num w:numId="16">
    <w:abstractNumId w:val="7"/>
  </w:num>
  <w:num w:numId="17">
    <w:abstractNumId w:val="13"/>
  </w:num>
  <w:num w:numId="18">
    <w:abstractNumId w:val="14"/>
  </w:num>
  <w:num w:numId="19">
    <w:abstractNumId w:val="20"/>
  </w:num>
  <w:num w:numId="20">
    <w:abstractNumId w:val="1"/>
  </w:num>
  <w:num w:numId="21">
    <w:abstractNumId w:val="8"/>
  </w:num>
  <w:num w:numId="22">
    <w:abstractNumId w:val="11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BF"/>
    <w:rsid w:val="00067CB3"/>
    <w:rsid w:val="00070942"/>
    <w:rsid w:val="0009063E"/>
    <w:rsid w:val="000B4FDF"/>
    <w:rsid w:val="001B6FC2"/>
    <w:rsid w:val="001F1276"/>
    <w:rsid w:val="001F64BB"/>
    <w:rsid w:val="00213AD0"/>
    <w:rsid w:val="002C60F4"/>
    <w:rsid w:val="00394309"/>
    <w:rsid w:val="003E71F4"/>
    <w:rsid w:val="00414456"/>
    <w:rsid w:val="004744D0"/>
    <w:rsid w:val="004923B8"/>
    <w:rsid w:val="00536F72"/>
    <w:rsid w:val="00566C22"/>
    <w:rsid w:val="005B579D"/>
    <w:rsid w:val="005C0761"/>
    <w:rsid w:val="00605720"/>
    <w:rsid w:val="00611718"/>
    <w:rsid w:val="00674FBF"/>
    <w:rsid w:val="00784304"/>
    <w:rsid w:val="007C4547"/>
    <w:rsid w:val="00805194"/>
    <w:rsid w:val="00833ADA"/>
    <w:rsid w:val="00837BD9"/>
    <w:rsid w:val="00855579"/>
    <w:rsid w:val="008C429D"/>
    <w:rsid w:val="009E7A4D"/>
    <w:rsid w:val="00A00EB8"/>
    <w:rsid w:val="00A10F99"/>
    <w:rsid w:val="00A333C3"/>
    <w:rsid w:val="00A46B14"/>
    <w:rsid w:val="00A61C33"/>
    <w:rsid w:val="00AC3E4D"/>
    <w:rsid w:val="00B46F74"/>
    <w:rsid w:val="00BC5BE7"/>
    <w:rsid w:val="00BF11E8"/>
    <w:rsid w:val="00C232E1"/>
    <w:rsid w:val="00C346F1"/>
    <w:rsid w:val="00CB735C"/>
    <w:rsid w:val="00CD68C5"/>
    <w:rsid w:val="00CE4C51"/>
    <w:rsid w:val="00CF0E86"/>
    <w:rsid w:val="00D05A8C"/>
    <w:rsid w:val="00DF627D"/>
    <w:rsid w:val="00E364A4"/>
    <w:rsid w:val="00EA20C9"/>
    <w:rsid w:val="00EA38D6"/>
    <w:rsid w:val="00F15A80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C7E63-F8E1-455E-95E6-C6927DF3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table" w:styleId="TableGrid">
    <w:name w:val="Table Grid"/>
    <w:basedOn w:val="TableNormal"/>
    <w:uiPriority w:val="59"/>
    <w:rsid w:val="0067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Lara Davies</cp:lastModifiedBy>
  <cp:revision>5</cp:revision>
  <cp:lastPrinted>2015-11-08T18:32:00Z</cp:lastPrinted>
  <dcterms:created xsi:type="dcterms:W3CDTF">2015-11-08T22:46:00Z</dcterms:created>
  <dcterms:modified xsi:type="dcterms:W3CDTF">2015-11-08T22:53:00Z</dcterms:modified>
</cp:coreProperties>
</file>