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243" w:rsidRDefault="00A16243" w:rsidP="00A16243">
      <w:pPr>
        <w:spacing w:after="0"/>
        <w:ind w:right="446"/>
      </w:pPr>
      <w:r>
        <w:rPr>
          <w:noProof/>
          <w:lang w:eastAsia="en-US"/>
        </w:rPr>
        <mc:AlternateContent>
          <mc:Choice Requires="wps">
            <w:drawing>
              <wp:anchor distT="0" distB="0" distL="114300" distR="114300" simplePos="0" relativeHeight="251662336" behindDoc="0" locked="0" layoutInCell="1" allowOverlap="1" wp14:anchorId="6420F021" wp14:editId="5EA9057E">
                <wp:simplePos x="0" y="0"/>
                <wp:positionH relativeFrom="column">
                  <wp:posOffset>297180</wp:posOffset>
                </wp:positionH>
                <wp:positionV relativeFrom="paragraph">
                  <wp:posOffset>-10795</wp:posOffset>
                </wp:positionV>
                <wp:extent cx="2964815" cy="404495"/>
                <wp:effectExtent l="11430" t="8255" r="5080" b="6350"/>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404495"/>
                        </a:xfrm>
                        <a:prstGeom prst="rect">
                          <a:avLst/>
                        </a:prstGeom>
                        <a:solidFill>
                          <a:srgbClr val="FFFFFF"/>
                        </a:solidFill>
                        <a:ln w="9525">
                          <a:solidFill>
                            <a:srgbClr val="000000"/>
                          </a:solidFill>
                          <a:miter lim="800000"/>
                          <a:headEnd/>
                          <a:tailEnd/>
                        </a:ln>
                      </wps:spPr>
                      <wps:txbx>
                        <w:txbxContent>
                          <w:p w:rsidR="00A16243" w:rsidRPr="00C71851" w:rsidRDefault="00A16243" w:rsidP="00A16243">
                            <w:pPr>
                              <w:shd w:val="clear" w:color="auto" w:fill="E7E6E6" w:themeFill="background2"/>
                              <w:jc w:val="center"/>
                              <w:rPr>
                                <w:rFonts w:ascii="Hurry Up" w:hAnsi="Hurry Up"/>
                                <w:sz w:val="44"/>
                                <w:szCs w:val="44"/>
                              </w:rPr>
                            </w:pPr>
                            <w:r>
                              <w:rPr>
                                <w:rFonts w:ascii="Hurry Up" w:hAnsi="Hurry Up"/>
                                <w:sz w:val="44"/>
                                <w:szCs w:val="44"/>
                              </w:rPr>
                              <w:t>Conflict Analysis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20F021" id="_x0000_t202" coordsize="21600,21600" o:spt="202" path="m,l,21600r21600,l21600,xe">
                <v:stroke joinstyle="miter"/>
                <v:path gradientshapeok="t" o:connecttype="rect"/>
              </v:shapetype>
              <v:shape id="Text Box 12" o:spid="_x0000_s1026" type="#_x0000_t202" style="position:absolute;margin-left:23.4pt;margin-top:-.85pt;width:233.45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">
                <v:textbox>
                  <w:txbxContent>
                    <w:p w:rsidR="00A16243" w:rsidRPr="00C71851" w:rsidRDefault="00A16243" w:rsidP="00A16243">
                      <w:pPr>
                        <w:shd w:val="clear" w:color="auto" w:fill="E7E6E6" w:themeFill="background2"/>
                        <w:jc w:val="center"/>
                        <w:rPr>
                          <w:rFonts w:ascii="Hurry Up" w:hAnsi="Hurry Up"/>
                          <w:sz w:val="44"/>
                          <w:szCs w:val="44"/>
                        </w:rPr>
                      </w:pPr>
                      <w:r>
                        <w:rPr>
                          <w:rFonts w:ascii="Hurry Up" w:hAnsi="Hurry Up"/>
                          <w:sz w:val="44"/>
                          <w:szCs w:val="44"/>
                        </w:rPr>
                        <w:t>Conflict Analysis</w:t>
                      </w:r>
                    </w:p>
                  </w:txbxContent>
                </v:textbox>
              </v:shape>
            </w:pict>
          </mc:Fallback>
        </mc:AlternateContent>
      </w:r>
    </w:p>
    <w:p w:rsidR="00A16243" w:rsidRDefault="00A16243" w:rsidP="00A16243">
      <w:pPr>
        <w:spacing w:after="240"/>
        <w:ind w:right="446"/>
        <w:jc w:val="right"/>
      </w:pPr>
      <w:r>
        <w:t xml:space="preserve">Name: ________________________ </w:t>
      </w:r>
    </w:p>
    <w:p w:rsidR="00A16243" w:rsidRDefault="00A16243" w:rsidP="00A16243">
      <w:pPr>
        <w:jc w:val="center"/>
      </w:pPr>
      <w:r>
        <w:t>Novel: ____________________________________</w:t>
      </w:r>
    </w:p>
    <w:p w:rsidR="00A16243" w:rsidRDefault="00A16243" w:rsidP="00A16243">
      <w:pPr>
        <w:pBdr>
          <w:top w:val="single" w:sz="4" w:space="1" w:color="auto"/>
          <w:left w:val="single" w:sz="4" w:space="4" w:color="auto"/>
          <w:bottom w:val="single" w:sz="4" w:space="1" w:color="auto"/>
          <w:right w:val="single" w:sz="4" w:space="4" w:color="auto"/>
        </w:pBdr>
      </w:pPr>
      <w:r>
        <w:t>The primary conflict in this novel is: (circle one)</w:t>
      </w:r>
    </w:p>
    <w:p w:rsidR="00A16243" w:rsidRPr="00D077DE" w:rsidRDefault="00A16243" w:rsidP="00A16243">
      <w:pPr>
        <w:pBdr>
          <w:top w:val="single" w:sz="4" w:space="1" w:color="auto"/>
          <w:left w:val="single" w:sz="4" w:space="4" w:color="auto"/>
          <w:bottom w:val="single" w:sz="4" w:space="1" w:color="auto"/>
          <w:right w:val="single" w:sz="4" w:space="4" w:color="auto"/>
        </w:pBdr>
        <w:jc w:val="center"/>
      </w:pPr>
      <w:r w:rsidRPr="00D077DE">
        <w:t xml:space="preserve">Person vs. </w:t>
      </w:r>
      <w:proofErr w:type="spellStart"/>
      <w:r w:rsidRPr="00D077DE">
        <w:t>Self</w:t>
      </w:r>
      <w:r w:rsidRPr="00D077DE">
        <w:tab/>
      </w:r>
      <w:r w:rsidRPr="00D077DE">
        <w:tab/>
        <w:t>Person</w:t>
      </w:r>
      <w:proofErr w:type="spellEnd"/>
      <w:r w:rsidRPr="00D077DE">
        <w:t xml:space="preserve"> vs. Person</w:t>
      </w:r>
      <w:r w:rsidRPr="00D077DE">
        <w:tab/>
      </w:r>
      <w:proofErr w:type="spellStart"/>
      <w:r w:rsidRPr="00D077DE">
        <w:t>Person</w:t>
      </w:r>
      <w:proofErr w:type="spellEnd"/>
      <w:r w:rsidRPr="00D077DE">
        <w:t xml:space="preserve"> vs. Nature</w:t>
      </w:r>
      <w:r w:rsidRPr="00D077DE">
        <w:tab/>
        <w:t>Person vs. Society</w:t>
      </w:r>
    </w:p>
    <w:p w:rsidR="00A16243" w:rsidRPr="00C96263" w:rsidRDefault="00A16243" w:rsidP="00A16243">
      <w:pPr>
        <w:autoSpaceDE w:val="0"/>
        <w:autoSpaceDN w:val="0"/>
        <w:adjustRightInd w:val="0"/>
        <w:spacing w:after="0" w:line="240" w:lineRule="auto"/>
        <w:rPr>
          <w:rFonts w:cs="TimesNewRoman"/>
          <w:sz w:val="24"/>
          <w:szCs w:val="24"/>
        </w:rPr>
      </w:pPr>
      <w:r>
        <w:rPr>
          <w:rFonts w:cs="TimesNewRoman"/>
          <w:noProof/>
          <w:sz w:val="24"/>
          <w:szCs w:val="24"/>
          <w:lang w:eastAsia="en-US"/>
        </w:rPr>
        <mc:AlternateContent>
          <mc:Choice Requires="wps">
            <w:drawing>
              <wp:anchor distT="0" distB="0" distL="114300" distR="114300" simplePos="0" relativeHeight="251663360" behindDoc="0" locked="0" layoutInCell="1" allowOverlap="1" wp14:anchorId="15449502" wp14:editId="0315263A">
                <wp:simplePos x="0" y="0"/>
                <wp:positionH relativeFrom="column">
                  <wp:posOffset>4451929</wp:posOffset>
                </wp:positionH>
                <wp:positionV relativeFrom="paragraph">
                  <wp:posOffset>415925</wp:posOffset>
                </wp:positionV>
                <wp:extent cx="2200910" cy="1041621"/>
                <wp:effectExtent l="1562100" t="0" r="46990" b="44450"/>
                <wp:wrapNone/>
                <wp:docPr id="3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910" cy="1041621"/>
                        </a:xfrm>
                        <a:prstGeom prst="cloudCallout">
                          <a:avLst>
                            <a:gd name="adj1" fmla="val -119273"/>
                            <a:gd name="adj2" fmla="val 38356"/>
                          </a:avLst>
                        </a:prstGeom>
                        <a:solidFill>
                          <a:srgbClr val="FFFFFF"/>
                        </a:solidFill>
                        <a:ln w="9525">
                          <a:solidFill>
                            <a:srgbClr val="000000"/>
                          </a:solidFill>
                          <a:round/>
                          <a:headEnd/>
                          <a:tailEnd/>
                        </a:ln>
                      </wps:spPr>
                      <wps:txbx>
                        <w:txbxContent>
                          <w:p w:rsidR="00A16243" w:rsidRPr="00E41E76" w:rsidRDefault="00A16243" w:rsidP="00A16243">
                            <w:pPr>
                              <w:rPr>
                                <w:b/>
                                <w:i/>
                              </w:rPr>
                            </w:pPr>
                            <w:r w:rsidRPr="00E41E76">
                              <w:rPr>
                                <w:b/>
                                <w:i/>
                              </w:rPr>
                              <w:t>You need to add much more detail than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4950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7" type="#_x0000_t106" style="position:absolute;margin-left:350.55pt;margin-top:32.75pt;width:173.3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" adj="-14963,19085">
                <v:textbox>
                  <w:txbxContent>
                    <w:p w:rsidR="00A16243" w:rsidRPr="00E41E76" w:rsidRDefault="00A16243" w:rsidP="00A16243">
                      <w:pPr>
                        <w:rPr>
                          <w:b/>
                          <w:i/>
                        </w:rPr>
                      </w:pPr>
                      <w:r w:rsidRPr="00E41E76">
                        <w:rPr>
                          <w:b/>
                          <w:i/>
                        </w:rPr>
                        <w:t>You need to add much more detail than this…</w:t>
                      </w:r>
                    </w:p>
                  </w:txbxContent>
                </v:textbox>
              </v:shape>
            </w:pict>
          </mc:Fallback>
        </mc:AlternateContent>
      </w:r>
      <w:r w:rsidRPr="00E41E76">
        <w:rPr>
          <w:rFonts w:cs="TimesNewRoman"/>
          <w:sz w:val="24"/>
          <w:szCs w:val="24"/>
          <w:u w:val="single"/>
        </w:rPr>
        <w:t>Directions</w:t>
      </w:r>
      <w:r w:rsidRPr="00C96263">
        <w:rPr>
          <w:rFonts w:cs="TimesNewRoman"/>
          <w:sz w:val="24"/>
          <w:szCs w:val="24"/>
        </w:rPr>
        <w:t>: Conflicts usually arise when someone wants something or wants something to happen and for some reason it does not. Use the chart below to identify the different conflicts and outcomes based on the text you are reading.</w:t>
      </w:r>
    </w:p>
    <w:p w:rsidR="00A16243" w:rsidRPr="00C96263" w:rsidRDefault="00A16243" w:rsidP="00A16243">
      <w:pPr>
        <w:autoSpaceDE w:val="0"/>
        <w:autoSpaceDN w:val="0"/>
        <w:adjustRightInd w:val="0"/>
        <w:spacing w:after="0" w:line="240" w:lineRule="auto"/>
        <w:rPr>
          <w:rFonts w:cs="TimesNewRoman"/>
          <w:sz w:val="24"/>
          <w:szCs w:val="24"/>
        </w:rPr>
      </w:pPr>
    </w:p>
    <w:p w:rsidR="00A16243" w:rsidRDefault="00A16243" w:rsidP="00A16243">
      <w:pPr>
        <w:autoSpaceDE w:val="0"/>
        <w:autoSpaceDN w:val="0"/>
        <w:adjustRightInd w:val="0"/>
        <w:spacing w:after="120" w:line="240" w:lineRule="auto"/>
        <w:rPr>
          <w:rFonts w:cs="TimesNewRoman"/>
          <w:sz w:val="24"/>
          <w:szCs w:val="24"/>
        </w:rPr>
      </w:pPr>
      <w:r w:rsidRPr="00C96263">
        <w:rPr>
          <w:rFonts w:ascii="Hurry Up" w:hAnsi="Hurry Up" w:cs="TimesNewRoman"/>
          <w:sz w:val="32"/>
          <w:szCs w:val="32"/>
          <w:shd w:val="clear" w:color="auto" w:fill="E7E6E6" w:themeFill="background2"/>
        </w:rPr>
        <w:t>Someone:</w:t>
      </w:r>
      <w:r w:rsidRPr="00C96263">
        <w:rPr>
          <w:rFonts w:cs="TimesNewRoman"/>
          <w:sz w:val="24"/>
          <w:szCs w:val="24"/>
        </w:rPr>
        <w:t xml:space="preserve"> __________</w:t>
      </w:r>
      <w:r>
        <w:rPr>
          <w:rFonts w:cs="TimesNewRoman"/>
          <w:sz w:val="24"/>
          <w:szCs w:val="24"/>
        </w:rPr>
        <w:t>_____</w:t>
      </w:r>
      <w:r w:rsidRPr="00C96263">
        <w:rPr>
          <w:rFonts w:cs="TimesNewRoman"/>
          <w:sz w:val="24"/>
          <w:szCs w:val="24"/>
        </w:rPr>
        <w:t>_________</w:t>
      </w:r>
    </w:p>
    <w:p w:rsidR="00A16243" w:rsidRPr="00C96263" w:rsidRDefault="00A16243" w:rsidP="00A16243">
      <w:pPr>
        <w:autoSpaceDE w:val="0"/>
        <w:autoSpaceDN w:val="0"/>
        <w:adjustRightInd w:val="0"/>
        <w:spacing w:after="120" w:line="240" w:lineRule="auto"/>
        <w:ind w:left="720" w:firstLine="720"/>
        <w:rPr>
          <w:rFonts w:cs="TimesNewRoman"/>
          <w:i/>
          <w:sz w:val="24"/>
          <w:szCs w:val="24"/>
        </w:rPr>
      </w:pPr>
      <w:r w:rsidRPr="00C96263">
        <w:rPr>
          <w:rFonts w:cs="TimesNewRoman"/>
          <w:i/>
          <w:sz w:val="24"/>
          <w:szCs w:val="24"/>
        </w:rPr>
        <w:t>Ex. Cinderella</w:t>
      </w:r>
    </w:p>
    <w:tbl>
      <w:tblPr>
        <w:tblStyle w:val="TableGrid"/>
        <w:tblW w:w="11160" w:type="dxa"/>
        <w:tblInd w:w="-815" w:type="dxa"/>
        <w:tblLook w:val="04A0" w:firstRow="1" w:lastRow="0" w:firstColumn="1" w:lastColumn="0" w:noHBand="0" w:noVBand="1"/>
      </w:tblPr>
      <w:tblGrid>
        <w:gridCol w:w="3720"/>
        <w:gridCol w:w="3720"/>
        <w:gridCol w:w="3720"/>
      </w:tblGrid>
      <w:tr w:rsidR="00A16243" w:rsidRPr="00C96263" w:rsidTr="00A42B6B">
        <w:tc>
          <w:tcPr>
            <w:tcW w:w="3720" w:type="dxa"/>
            <w:shd w:val="clear" w:color="auto" w:fill="E7E6E6" w:themeFill="background2"/>
          </w:tcPr>
          <w:p w:rsidR="00A16243" w:rsidRPr="00C96263" w:rsidRDefault="00A16243" w:rsidP="00A42B6B">
            <w:pPr>
              <w:autoSpaceDE w:val="0"/>
              <w:autoSpaceDN w:val="0"/>
              <w:adjustRightInd w:val="0"/>
              <w:jc w:val="both"/>
              <w:rPr>
                <w:rFonts w:ascii="Hurry Up" w:hAnsi="Hurry Up" w:cs="TimesNewRoman"/>
                <w:sz w:val="32"/>
                <w:szCs w:val="32"/>
              </w:rPr>
            </w:pPr>
            <w:r w:rsidRPr="00C96263">
              <w:rPr>
                <w:rFonts w:ascii="Hurry Up" w:hAnsi="Hurry Up" w:cs="TimesNewRoman"/>
                <w:sz w:val="32"/>
                <w:szCs w:val="32"/>
              </w:rPr>
              <w:t>Wanted/Because</w:t>
            </w:r>
          </w:p>
        </w:tc>
        <w:tc>
          <w:tcPr>
            <w:tcW w:w="3720" w:type="dxa"/>
            <w:shd w:val="clear" w:color="auto" w:fill="E7E6E6" w:themeFill="background2"/>
          </w:tcPr>
          <w:p w:rsidR="00A16243" w:rsidRPr="00C96263" w:rsidRDefault="00A16243" w:rsidP="00A42B6B">
            <w:pPr>
              <w:autoSpaceDE w:val="0"/>
              <w:autoSpaceDN w:val="0"/>
              <w:adjustRightInd w:val="0"/>
              <w:jc w:val="both"/>
              <w:rPr>
                <w:rFonts w:ascii="Hurry Up" w:hAnsi="Hurry Up" w:cs="TimesNewRoman"/>
                <w:sz w:val="32"/>
                <w:szCs w:val="32"/>
              </w:rPr>
            </w:pPr>
            <w:r w:rsidRPr="00C96263">
              <w:rPr>
                <w:rFonts w:ascii="Hurry Up" w:hAnsi="Hurry Up" w:cs="TimesNewRoman"/>
                <w:sz w:val="32"/>
                <w:szCs w:val="32"/>
              </w:rPr>
              <w:t>But</w:t>
            </w:r>
          </w:p>
        </w:tc>
        <w:tc>
          <w:tcPr>
            <w:tcW w:w="3720" w:type="dxa"/>
            <w:shd w:val="clear" w:color="auto" w:fill="E7E6E6" w:themeFill="background2"/>
          </w:tcPr>
          <w:p w:rsidR="00A16243" w:rsidRPr="00C96263" w:rsidRDefault="00A16243" w:rsidP="00A42B6B">
            <w:pPr>
              <w:autoSpaceDE w:val="0"/>
              <w:autoSpaceDN w:val="0"/>
              <w:adjustRightInd w:val="0"/>
              <w:jc w:val="both"/>
              <w:rPr>
                <w:rFonts w:ascii="Hurry Up" w:hAnsi="Hurry Up" w:cs="TimesNewRoman"/>
                <w:sz w:val="32"/>
                <w:szCs w:val="32"/>
              </w:rPr>
            </w:pPr>
            <w:r w:rsidRPr="00C96263">
              <w:rPr>
                <w:rFonts w:ascii="Hurry Up" w:hAnsi="Hurry Up" w:cs="TimesNewRoman"/>
                <w:sz w:val="32"/>
                <w:szCs w:val="32"/>
              </w:rPr>
              <w:t>So</w:t>
            </w:r>
          </w:p>
        </w:tc>
      </w:tr>
      <w:tr w:rsidR="00A16243" w:rsidRPr="00C96263" w:rsidTr="00A42B6B">
        <w:trPr>
          <w:trHeight w:val="1223"/>
        </w:trPr>
        <w:tc>
          <w:tcPr>
            <w:tcW w:w="3720" w:type="dxa"/>
          </w:tcPr>
          <w:p w:rsidR="00A16243" w:rsidRPr="00961B6B" w:rsidRDefault="00A16243" w:rsidP="00A42B6B">
            <w:pPr>
              <w:autoSpaceDE w:val="0"/>
              <w:autoSpaceDN w:val="0"/>
              <w:adjustRightInd w:val="0"/>
              <w:jc w:val="both"/>
              <w:rPr>
                <w:rFonts w:cs="TimesNewRoman"/>
                <w:i/>
                <w:sz w:val="20"/>
                <w:szCs w:val="20"/>
              </w:rPr>
            </w:pPr>
            <w:r w:rsidRPr="00961B6B">
              <w:rPr>
                <w:rFonts w:cs="TimesNewRoman"/>
                <w:i/>
                <w:sz w:val="20"/>
                <w:szCs w:val="20"/>
              </w:rPr>
              <w:t xml:space="preserve">To go to the </w:t>
            </w:r>
            <w:r>
              <w:rPr>
                <w:rFonts w:cs="TimesNewRoman"/>
                <w:i/>
                <w:sz w:val="20"/>
                <w:szCs w:val="20"/>
              </w:rPr>
              <w:t>ball to</w:t>
            </w:r>
            <w:r w:rsidRPr="00961B6B">
              <w:rPr>
                <w:rFonts w:cs="TimesNewRoman"/>
                <w:i/>
                <w:sz w:val="20"/>
                <w:szCs w:val="20"/>
              </w:rPr>
              <w:t xml:space="preserve"> meet the prince because she always worked in the house of her evil step-sisters and never had the chance to feel wanted and beautiful…</w:t>
            </w:r>
          </w:p>
        </w:tc>
        <w:tc>
          <w:tcPr>
            <w:tcW w:w="3720" w:type="dxa"/>
          </w:tcPr>
          <w:p w:rsidR="00A16243" w:rsidRPr="00961B6B" w:rsidRDefault="00A16243" w:rsidP="00A42B6B">
            <w:pPr>
              <w:autoSpaceDE w:val="0"/>
              <w:autoSpaceDN w:val="0"/>
              <w:adjustRightInd w:val="0"/>
              <w:jc w:val="both"/>
              <w:rPr>
                <w:rFonts w:cs="TimesNewRoman"/>
                <w:i/>
                <w:sz w:val="20"/>
                <w:szCs w:val="20"/>
              </w:rPr>
            </w:pPr>
            <w:r w:rsidRPr="00961B6B">
              <w:rPr>
                <w:rFonts w:cs="TimesNewRoman"/>
                <w:i/>
                <w:sz w:val="20"/>
                <w:szCs w:val="20"/>
              </w:rPr>
              <w:t>She didn’t have a proper gown and her evil step-sisters wouldn’t let her go…</w:t>
            </w:r>
          </w:p>
        </w:tc>
        <w:tc>
          <w:tcPr>
            <w:tcW w:w="3720" w:type="dxa"/>
          </w:tcPr>
          <w:p w:rsidR="00A16243" w:rsidRPr="00961B6B" w:rsidRDefault="00A16243" w:rsidP="00A42B6B">
            <w:pPr>
              <w:autoSpaceDE w:val="0"/>
              <w:autoSpaceDN w:val="0"/>
              <w:adjustRightInd w:val="0"/>
              <w:jc w:val="both"/>
              <w:rPr>
                <w:rFonts w:cs="TimesNewRoman"/>
                <w:i/>
                <w:sz w:val="20"/>
                <w:szCs w:val="20"/>
              </w:rPr>
            </w:pPr>
            <w:r>
              <w:rPr>
                <w:rFonts w:cs="TimesNewRoman"/>
                <w:i/>
                <w:sz w:val="20"/>
                <w:szCs w:val="20"/>
              </w:rPr>
              <w:t>Her fairy god-mother appeared and magically transformed a pumpkin…</w:t>
            </w:r>
          </w:p>
        </w:tc>
      </w:tr>
      <w:tr w:rsidR="00A16243" w:rsidRPr="00C96263" w:rsidTr="00A42B6B">
        <w:trPr>
          <w:trHeight w:val="8081"/>
        </w:trPr>
        <w:tc>
          <w:tcPr>
            <w:tcW w:w="3720" w:type="dxa"/>
          </w:tcPr>
          <w:p w:rsidR="00A16243" w:rsidRDefault="00A16243" w:rsidP="00A16243">
            <w:pPr>
              <w:autoSpaceDE w:val="0"/>
              <w:autoSpaceDN w:val="0"/>
              <w:adjustRightInd w:val="0"/>
              <w:spacing w:after="120" w:line="240" w:lineRule="auto"/>
              <w:jc w:val="both"/>
              <w:rPr>
                <w:rFonts w:cs="TimesNewRoman"/>
                <w:sz w:val="24"/>
                <w:szCs w:val="24"/>
              </w:rPr>
            </w:pP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Pr="00EC60F0" w:rsidRDefault="00A16243" w:rsidP="00A16243">
            <w:pPr>
              <w:autoSpaceDE w:val="0"/>
              <w:autoSpaceDN w:val="0"/>
              <w:adjustRightInd w:val="0"/>
              <w:spacing w:after="120" w:line="240" w:lineRule="auto"/>
              <w:jc w:val="both"/>
              <w:rPr>
                <w:rFonts w:cs="TimesNewRoman"/>
                <w:sz w:val="24"/>
                <w:szCs w:val="24"/>
              </w:rPr>
            </w:pPr>
          </w:p>
        </w:tc>
        <w:tc>
          <w:tcPr>
            <w:tcW w:w="3720" w:type="dxa"/>
          </w:tcPr>
          <w:p w:rsidR="00A16243" w:rsidRDefault="00A16243" w:rsidP="00A16243">
            <w:pPr>
              <w:autoSpaceDE w:val="0"/>
              <w:autoSpaceDN w:val="0"/>
              <w:adjustRightInd w:val="0"/>
              <w:spacing w:after="120" w:line="240" w:lineRule="auto"/>
              <w:jc w:val="both"/>
              <w:rPr>
                <w:rFonts w:cs="TimesNewRoman"/>
                <w:sz w:val="24"/>
                <w:szCs w:val="24"/>
              </w:rPr>
            </w:pP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Pr="00C96263" w:rsidRDefault="00A16243" w:rsidP="00A16243">
            <w:pPr>
              <w:autoSpaceDE w:val="0"/>
              <w:autoSpaceDN w:val="0"/>
              <w:adjustRightInd w:val="0"/>
              <w:spacing w:after="120" w:line="240" w:lineRule="auto"/>
              <w:jc w:val="both"/>
              <w:rPr>
                <w:rFonts w:cs="TimesNewRoman"/>
                <w:sz w:val="24"/>
                <w:szCs w:val="24"/>
              </w:rPr>
            </w:pPr>
          </w:p>
        </w:tc>
        <w:tc>
          <w:tcPr>
            <w:tcW w:w="3720" w:type="dxa"/>
          </w:tcPr>
          <w:p w:rsidR="00A16243" w:rsidRDefault="00A16243" w:rsidP="00A16243">
            <w:pPr>
              <w:autoSpaceDE w:val="0"/>
              <w:autoSpaceDN w:val="0"/>
              <w:adjustRightInd w:val="0"/>
              <w:spacing w:after="120" w:line="240" w:lineRule="auto"/>
              <w:jc w:val="both"/>
              <w:rPr>
                <w:rFonts w:cs="TimesNewRoman"/>
                <w:sz w:val="24"/>
                <w:szCs w:val="24"/>
              </w:rPr>
            </w:pP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Default="00A16243" w:rsidP="00A16243">
            <w:pPr>
              <w:autoSpaceDE w:val="0"/>
              <w:autoSpaceDN w:val="0"/>
              <w:adjustRightInd w:val="0"/>
              <w:spacing w:after="120" w:line="240" w:lineRule="auto"/>
              <w:jc w:val="both"/>
              <w:rPr>
                <w:rFonts w:cs="TimesNewRoman"/>
                <w:sz w:val="24"/>
                <w:szCs w:val="24"/>
              </w:rPr>
            </w:pPr>
            <w:r>
              <w:rPr>
                <w:rFonts w:cs="TimesNewRoman"/>
                <w:sz w:val="24"/>
                <w:szCs w:val="24"/>
              </w:rPr>
              <w:t>_____________________________</w:t>
            </w:r>
          </w:p>
          <w:p w:rsidR="00A16243" w:rsidRPr="00C96263" w:rsidRDefault="00A16243" w:rsidP="00A16243">
            <w:pPr>
              <w:autoSpaceDE w:val="0"/>
              <w:autoSpaceDN w:val="0"/>
              <w:adjustRightInd w:val="0"/>
              <w:spacing w:after="120" w:line="240" w:lineRule="auto"/>
              <w:jc w:val="both"/>
              <w:rPr>
                <w:rFonts w:cs="TimesNewRoman"/>
                <w:sz w:val="24"/>
                <w:szCs w:val="24"/>
              </w:rPr>
            </w:pPr>
          </w:p>
        </w:tc>
      </w:tr>
    </w:tbl>
    <w:p w:rsidR="00A16243" w:rsidRDefault="00A16243" w:rsidP="00A16243">
      <w:pPr>
        <w:spacing w:after="240"/>
        <w:ind w:right="446"/>
        <w:jc w:val="right"/>
      </w:pPr>
      <w:bookmarkStart w:id="0" w:name="_GoBack"/>
      <w:bookmarkEnd w:id="0"/>
    </w:p>
    <w:sectPr w:rsidR="00A16243" w:rsidSect="00A16243">
      <w:footerReference w:type="default" r:id="rId5"/>
      <w:pgSz w:w="12240" w:h="15840" w:code="1"/>
      <w:pgMar w:top="432" w:right="1440" w:bottom="432"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rry Up">
    <w:altName w:val="Californian FB"/>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46" w:rsidRPr="00794C46" w:rsidRDefault="00A16243" w:rsidP="00794C46">
    <w:pPr>
      <w:pStyle w:val="Footer"/>
      <w:jc w:val="right"/>
      <w:rPr>
        <w:sz w:val="16"/>
        <w:szCs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A3090"/>
    <w:multiLevelType w:val="hybridMultilevel"/>
    <w:tmpl w:val="90DCBB4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43"/>
    <w:rsid w:val="0083739F"/>
    <w:rsid w:val="00A1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CD630-8FB4-427A-B5E6-9104D0B6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243"/>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243"/>
    <w:pPr>
      <w:ind w:left="720"/>
      <w:contextualSpacing/>
    </w:pPr>
  </w:style>
  <w:style w:type="table" w:styleId="TableGrid">
    <w:name w:val="Table Grid"/>
    <w:basedOn w:val="TableNormal"/>
    <w:uiPriority w:val="59"/>
    <w:rsid w:val="00A16243"/>
    <w:pPr>
      <w:spacing w:after="0" w:line="240" w:lineRule="auto"/>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A1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24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2016-05-10T02:46:00Z</dcterms:created>
  <dcterms:modified xsi:type="dcterms:W3CDTF">2016-05-10T02:50:00Z</dcterms:modified>
</cp:coreProperties>
</file>